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358" w:rsidRDefault="007A3781" w:rsidP="007A3781">
      <w:pPr>
        <w:spacing w:after="0" w:line="240" w:lineRule="auto"/>
        <w:ind w:firstLine="709"/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</w:rPr>
        <w:t>ПОТЕНЦИАЛ ЭЛЕКТР</w:t>
      </w:r>
      <w:r w:rsidR="006C6C46">
        <w:rPr>
          <w:b/>
          <w:sz w:val="24"/>
          <w:szCs w:val="24"/>
        </w:rPr>
        <w:t>ОСТАТ</w:t>
      </w:r>
      <w:r>
        <w:rPr>
          <w:b/>
          <w:sz w:val="24"/>
          <w:szCs w:val="24"/>
        </w:rPr>
        <w:t xml:space="preserve">ИЧЕСКОГО ПОЛЯ </w:t>
      </w:r>
    </w:p>
    <w:p w:rsidR="007A3781" w:rsidRDefault="007A3781" w:rsidP="007A3781">
      <w:pPr>
        <w:spacing w:after="0" w:line="240" w:lineRule="auto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 РАЗНОСТЬ ПОТЕНЦИАЛОВ</w:t>
      </w:r>
    </w:p>
    <w:p w:rsidR="007A3781" w:rsidRDefault="007A3781" w:rsidP="007A3781">
      <w:pPr>
        <w:spacing w:after="0" w:line="240" w:lineRule="auto"/>
        <w:ind w:firstLine="709"/>
        <w:jc w:val="center"/>
        <w:rPr>
          <w:b/>
          <w:sz w:val="24"/>
          <w:szCs w:val="24"/>
        </w:rPr>
      </w:pPr>
    </w:p>
    <w:p w:rsidR="006C6C46" w:rsidRPr="008B09B3" w:rsidRDefault="007A3781" w:rsidP="007A3781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Учебник Г. Я. Мякишева, Б. Б. </w:t>
      </w:r>
      <w:proofErr w:type="spellStart"/>
      <w:r>
        <w:rPr>
          <w:sz w:val="24"/>
          <w:szCs w:val="24"/>
        </w:rPr>
        <w:t>Буховцева</w:t>
      </w:r>
      <w:proofErr w:type="spellEnd"/>
      <w:r>
        <w:rPr>
          <w:sz w:val="24"/>
          <w:szCs w:val="24"/>
        </w:rPr>
        <w:t xml:space="preserve"> и Н. Н. Сотск</w:t>
      </w:r>
      <w:r w:rsidR="00BF3289">
        <w:rPr>
          <w:sz w:val="24"/>
          <w:szCs w:val="24"/>
        </w:rPr>
        <w:t xml:space="preserve">ого (Москва «Просвещение» 2005), стр. 274, параграф 99. </w:t>
      </w:r>
    </w:p>
    <w:p w:rsidR="00B128B4" w:rsidRDefault="00923E14" w:rsidP="00B128B4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определении понятия </w:t>
      </w:r>
      <w:r>
        <w:rPr>
          <w:b/>
          <w:sz w:val="24"/>
          <w:szCs w:val="24"/>
        </w:rPr>
        <w:t>потенциал</w:t>
      </w:r>
      <w:r w:rsidR="00B128B4">
        <w:rPr>
          <w:sz w:val="24"/>
          <w:szCs w:val="24"/>
        </w:rPr>
        <w:t xml:space="preserve"> будет применено понят</w:t>
      </w:r>
      <w:r>
        <w:rPr>
          <w:sz w:val="24"/>
          <w:szCs w:val="24"/>
        </w:rPr>
        <w:t xml:space="preserve">ие </w:t>
      </w:r>
      <w:r w:rsidR="00B128B4">
        <w:rPr>
          <w:b/>
          <w:sz w:val="24"/>
          <w:szCs w:val="24"/>
        </w:rPr>
        <w:t>потенциальная энергия</w:t>
      </w:r>
      <w:r w:rsidR="00B128B4">
        <w:rPr>
          <w:sz w:val="24"/>
          <w:szCs w:val="24"/>
        </w:rPr>
        <w:t>, поэтому обратимся к предыд</w:t>
      </w:r>
      <w:r w:rsidR="00BA33D8">
        <w:rPr>
          <w:sz w:val="24"/>
          <w:szCs w:val="24"/>
        </w:rPr>
        <w:t>ущему</w:t>
      </w:r>
      <w:r w:rsidR="00BF3289">
        <w:rPr>
          <w:sz w:val="24"/>
          <w:szCs w:val="24"/>
        </w:rPr>
        <w:t xml:space="preserve"> параграфу (параграф 98).</w:t>
      </w:r>
    </w:p>
    <w:p w:rsidR="00F8416D" w:rsidRDefault="00F8416D" w:rsidP="00B128B4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Страница 271, третий абзац снизу:</w:t>
      </w:r>
    </w:p>
    <w:p w:rsidR="00F8416D" w:rsidRDefault="00F8416D" w:rsidP="00B128B4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«Понятие потенциальной энергии самое сложное в электростатике</w:t>
      </w:r>
      <w:r w:rsidR="002F5BDB">
        <w:rPr>
          <w:sz w:val="24"/>
          <w:szCs w:val="24"/>
        </w:rPr>
        <w:t>…».</w:t>
      </w:r>
    </w:p>
    <w:p w:rsidR="00A525D1" w:rsidRDefault="00A525D1" w:rsidP="00B128B4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Комментируя эту фразу, считаю своим долгом сказать, что в курсе школьной физики нет о</w:t>
      </w:r>
      <w:r w:rsidR="00687075">
        <w:rPr>
          <w:sz w:val="24"/>
          <w:szCs w:val="24"/>
        </w:rPr>
        <w:t>чень</w:t>
      </w:r>
      <w:r>
        <w:rPr>
          <w:sz w:val="24"/>
          <w:szCs w:val="24"/>
        </w:rPr>
        <w:t xml:space="preserve"> сложных понятий. </w:t>
      </w:r>
      <w:r w:rsidR="00965887">
        <w:rPr>
          <w:sz w:val="24"/>
          <w:szCs w:val="24"/>
        </w:rPr>
        <w:t>Если что-то трудно воспринимается, то</w:t>
      </w:r>
      <w:r w:rsidR="001E20A9">
        <w:rPr>
          <w:sz w:val="24"/>
          <w:szCs w:val="24"/>
        </w:rPr>
        <w:t xml:space="preserve"> это</w:t>
      </w:r>
      <w:r w:rsidR="00965887">
        <w:rPr>
          <w:sz w:val="24"/>
          <w:szCs w:val="24"/>
        </w:rPr>
        <w:t xml:space="preserve"> </w:t>
      </w:r>
      <w:r>
        <w:rPr>
          <w:sz w:val="24"/>
          <w:szCs w:val="24"/>
        </w:rPr>
        <w:t>часто может означать, что изучаемый Вами текст составлен неграмотно.</w:t>
      </w:r>
    </w:p>
    <w:p w:rsidR="00A525D1" w:rsidRDefault="00A525D1" w:rsidP="00B128B4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данном случае смело могу заверить читателя, что понятие потенциальной энергии это очень простое понятие. Нам предстоит в этом убедиться. </w:t>
      </w:r>
    </w:p>
    <w:p w:rsidR="00B128B4" w:rsidRDefault="00B128B4" w:rsidP="00B128B4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Страница 273, второй абзац.</w:t>
      </w:r>
    </w:p>
    <w:p w:rsidR="00B128B4" w:rsidRDefault="00B128B4" w:rsidP="00B128B4">
      <w:pPr>
        <w:spacing w:after="0" w:line="240" w:lineRule="auto"/>
        <w:ind w:firstLine="709"/>
        <w:jc w:val="both"/>
        <w:rPr>
          <w:i/>
          <w:sz w:val="24"/>
          <w:szCs w:val="24"/>
        </w:rPr>
      </w:pPr>
      <w:r>
        <w:rPr>
          <w:sz w:val="24"/>
          <w:szCs w:val="24"/>
        </w:rPr>
        <w:t>«</w:t>
      </w:r>
      <w:r>
        <w:rPr>
          <w:b/>
          <w:sz w:val="24"/>
          <w:szCs w:val="24"/>
        </w:rPr>
        <w:t xml:space="preserve">Потенциальная энергия. </w:t>
      </w:r>
      <w:r>
        <w:rPr>
          <w:i/>
          <w:sz w:val="24"/>
          <w:szCs w:val="24"/>
        </w:rPr>
        <w:t xml:space="preserve">Если работа не зависит от формы траектории, то она равна изменению потенциальной энергии, взятому с </w:t>
      </w:r>
      <w:r w:rsidR="00D17696">
        <w:rPr>
          <w:i/>
          <w:sz w:val="24"/>
          <w:szCs w:val="24"/>
        </w:rPr>
        <w:t xml:space="preserve">противоположным </w:t>
      </w:r>
      <w:r>
        <w:rPr>
          <w:i/>
          <w:sz w:val="24"/>
          <w:szCs w:val="24"/>
        </w:rPr>
        <w:t>знаком:</w:t>
      </w:r>
    </w:p>
    <w:p w:rsidR="00B128B4" w:rsidRDefault="005831FD" w:rsidP="005831FD">
      <w:pPr>
        <w:spacing w:after="0" w:line="240" w:lineRule="auto"/>
        <w:ind w:firstLine="709"/>
        <w:jc w:val="center"/>
        <w:rPr>
          <w:rFonts w:eastAsiaTheme="minorEastAsia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  <w:lang w:val="en-US"/>
          </w:rPr>
          <m:t>A</m:t>
        </m:r>
        <m:r>
          <w:rPr>
            <w:rFonts w:ascii="Cambria Math" w:hAnsi="Cambria Math"/>
            <w:sz w:val="24"/>
            <w:szCs w:val="24"/>
          </w:rPr>
          <m:t>=-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W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p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W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p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b>
            </m:sSub>
          </m:e>
        </m:d>
        <m:r>
          <w:rPr>
            <w:rFonts w:ascii="Cambria Math" w:hAnsi="Cambria Math"/>
            <w:sz w:val="24"/>
            <w:szCs w:val="24"/>
          </w:rPr>
          <m:t>.</m:t>
        </m:r>
      </m:oMath>
      <w:r w:rsidRPr="005831FD">
        <w:rPr>
          <w:rFonts w:eastAsiaTheme="minorEastAsia"/>
          <w:sz w:val="24"/>
          <w:szCs w:val="24"/>
        </w:rPr>
        <w:t xml:space="preserve">                                                (14</w:t>
      </w:r>
      <w:r>
        <w:rPr>
          <w:rFonts w:eastAsiaTheme="minorEastAsia"/>
          <w:sz w:val="24"/>
          <w:szCs w:val="24"/>
        </w:rPr>
        <w:t>.13)».</w:t>
      </w:r>
    </w:p>
    <w:p w:rsidR="00BF3289" w:rsidRDefault="00BF3289" w:rsidP="00BF3289">
      <w:pPr>
        <w:spacing w:after="0" w:line="240" w:lineRule="auto"/>
        <w:ind w:firstLine="709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Давайте проанализируем слово </w:t>
      </w:r>
      <w:r w:rsidR="0002438C">
        <w:rPr>
          <w:rFonts w:eastAsiaTheme="minorEastAsia"/>
          <w:sz w:val="24"/>
          <w:szCs w:val="24"/>
        </w:rPr>
        <w:t>«</w:t>
      </w:r>
      <w:r>
        <w:rPr>
          <w:rFonts w:eastAsiaTheme="minorEastAsia"/>
          <w:sz w:val="24"/>
          <w:szCs w:val="24"/>
        </w:rPr>
        <w:t>изменение</w:t>
      </w:r>
      <w:r w:rsidR="0002438C">
        <w:rPr>
          <w:rFonts w:eastAsiaTheme="minorEastAsia"/>
          <w:sz w:val="24"/>
          <w:szCs w:val="24"/>
        </w:rPr>
        <w:t>»</w:t>
      </w:r>
      <w:r>
        <w:rPr>
          <w:rFonts w:eastAsiaTheme="minorEastAsia"/>
          <w:sz w:val="24"/>
          <w:szCs w:val="24"/>
        </w:rPr>
        <w:t>.</w:t>
      </w:r>
      <w:r w:rsidR="0002438C">
        <w:rPr>
          <w:rFonts w:eastAsiaTheme="minorEastAsia"/>
          <w:sz w:val="24"/>
          <w:szCs w:val="24"/>
        </w:rPr>
        <w:t xml:space="preserve"> Рассмотрим три примера. </w:t>
      </w:r>
    </w:p>
    <w:p w:rsidR="0002438C" w:rsidRDefault="0002438C" w:rsidP="00BF3289">
      <w:pPr>
        <w:spacing w:after="0" w:line="240" w:lineRule="auto"/>
        <w:ind w:firstLine="709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Пусть температура воздуха возросла от 15</w:t>
      </w:r>
      <w:r>
        <w:rPr>
          <w:rFonts w:eastAsiaTheme="minorEastAsia"/>
          <w:sz w:val="24"/>
          <w:szCs w:val="24"/>
          <w:vertAlign w:val="superscript"/>
        </w:rPr>
        <w:t>0</w:t>
      </w:r>
      <w:r>
        <w:rPr>
          <w:rFonts w:eastAsiaTheme="minorEastAsia"/>
          <w:sz w:val="24"/>
          <w:szCs w:val="24"/>
        </w:rPr>
        <w:t>С на 5</w:t>
      </w:r>
      <w:r>
        <w:rPr>
          <w:rFonts w:eastAsiaTheme="minorEastAsia"/>
          <w:sz w:val="24"/>
          <w:szCs w:val="24"/>
          <w:vertAlign w:val="superscript"/>
        </w:rPr>
        <w:t>0</w:t>
      </w:r>
      <w:r>
        <w:rPr>
          <w:rFonts w:eastAsiaTheme="minorEastAsia"/>
          <w:sz w:val="24"/>
          <w:szCs w:val="24"/>
        </w:rPr>
        <w:t>С. Совершенно очевидно, что новая температура равна 20</w:t>
      </w:r>
      <w:r>
        <w:rPr>
          <w:rFonts w:eastAsiaTheme="minorEastAsia"/>
          <w:sz w:val="24"/>
          <w:szCs w:val="24"/>
          <w:vertAlign w:val="superscript"/>
        </w:rPr>
        <w:t>0</w:t>
      </w:r>
      <w:r>
        <w:rPr>
          <w:rFonts w:eastAsiaTheme="minorEastAsia"/>
          <w:sz w:val="24"/>
          <w:szCs w:val="24"/>
        </w:rPr>
        <w:t>С.</w:t>
      </w:r>
    </w:p>
    <w:p w:rsidR="0002438C" w:rsidRDefault="0002438C" w:rsidP="00BF3289">
      <w:pPr>
        <w:spacing w:after="0" w:line="240" w:lineRule="auto"/>
        <w:ind w:firstLine="709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Пусть температура воздуха уменьшилась от </w:t>
      </w:r>
      <w:r w:rsidRPr="0002438C">
        <w:rPr>
          <w:rFonts w:eastAsiaTheme="minorEastAsia"/>
          <w:sz w:val="24"/>
          <w:szCs w:val="24"/>
        </w:rPr>
        <w:t>15</w:t>
      </w:r>
      <w:r>
        <w:rPr>
          <w:rFonts w:eastAsiaTheme="minorEastAsia"/>
          <w:sz w:val="24"/>
          <w:szCs w:val="24"/>
          <w:vertAlign w:val="superscript"/>
        </w:rPr>
        <w:t>0</w:t>
      </w:r>
      <w:r w:rsidRPr="0002438C">
        <w:rPr>
          <w:rFonts w:eastAsiaTheme="minorEastAsia"/>
          <w:sz w:val="24"/>
          <w:szCs w:val="24"/>
        </w:rPr>
        <w:t>С</w:t>
      </w:r>
      <w:r>
        <w:rPr>
          <w:rFonts w:eastAsiaTheme="minorEastAsia"/>
          <w:sz w:val="24"/>
          <w:szCs w:val="24"/>
          <w:vertAlign w:val="superscript"/>
        </w:rPr>
        <w:t xml:space="preserve"> </w:t>
      </w:r>
      <w:r>
        <w:rPr>
          <w:rFonts w:eastAsiaTheme="minorEastAsia"/>
          <w:sz w:val="24"/>
          <w:szCs w:val="24"/>
        </w:rPr>
        <w:t>на 5</w:t>
      </w:r>
      <w:r>
        <w:rPr>
          <w:rFonts w:eastAsiaTheme="minorEastAsia"/>
          <w:sz w:val="24"/>
          <w:szCs w:val="24"/>
          <w:vertAlign w:val="superscript"/>
        </w:rPr>
        <w:t>0</w:t>
      </w:r>
      <w:r>
        <w:rPr>
          <w:rFonts w:eastAsiaTheme="minorEastAsia"/>
          <w:sz w:val="24"/>
          <w:szCs w:val="24"/>
        </w:rPr>
        <w:t>С. Тоже очевидно, что новая температура равна 10</w:t>
      </w:r>
      <w:r>
        <w:rPr>
          <w:rFonts w:eastAsiaTheme="minorEastAsia"/>
          <w:sz w:val="24"/>
          <w:szCs w:val="24"/>
          <w:vertAlign w:val="superscript"/>
        </w:rPr>
        <w:t>0</w:t>
      </w:r>
      <w:r>
        <w:rPr>
          <w:rFonts w:eastAsiaTheme="minorEastAsia"/>
          <w:sz w:val="24"/>
          <w:szCs w:val="24"/>
        </w:rPr>
        <w:t xml:space="preserve">С. </w:t>
      </w:r>
    </w:p>
    <w:p w:rsidR="0002438C" w:rsidRDefault="00820625" w:rsidP="00BF3289">
      <w:pPr>
        <w:spacing w:after="0" w:line="240" w:lineRule="auto"/>
        <w:ind w:firstLine="709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Теперь пусть температура изменилась от 15</w:t>
      </w:r>
      <w:r>
        <w:rPr>
          <w:rFonts w:eastAsiaTheme="minorEastAsia"/>
          <w:sz w:val="24"/>
          <w:szCs w:val="24"/>
          <w:vertAlign w:val="superscript"/>
        </w:rPr>
        <w:t>0</w:t>
      </w:r>
      <w:r>
        <w:rPr>
          <w:rFonts w:eastAsiaTheme="minorEastAsia"/>
          <w:sz w:val="24"/>
          <w:szCs w:val="24"/>
        </w:rPr>
        <w:t>С на 5</w:t>
      </w:r>
      <w:r>
        <w:rPr>
          <w:rFonts w:eastAsiaTheme="minorEastAsia"/>
          <w:sz w:val="24"/>
          <w:szCs w:val="24"/>
          <w:vertAlign w:val="superscript"/>
        </w:rPr>
        <w:t>0</w:t>
      </w:r>
      <w:r>
        <w:rPr>
          <w:rFonts w:eastAsiaTheme="minorEastAsia"/>
          <w:sz w:val="24"/>
          <w:szCs w:val="24"/>
        </w:rPr>
        <w:t>С. В данном случае нет возможности определить новую температуру. Ответ будет неопределённый. Новая температура может быть или 20</w:t>
      </w:r>
      <w:r>
        <w:rPr>
          <w:rFonts w:eastAsiaTheme="minorEastAsia"/>
          <w:sz w:val="24"/>
          <w:szCs w:val="24"/>
          <w:vertAlign w:val="superscript"/>
        </w:rPr>
        <w:t>0</w:t>
      </w:r>
      <w:r>
        <w:rPr>
          <w:rFonts w:eastAsiaTheme="minorEastAsia"/>
          <w:sz w:val="24"/>
          <w:szCs w:val="24"/>
        </w:rPr>
        <w:t>С или 10</w:t>
      </w:r>
      <w:r>
        <w:rPr>
          <w:rFonts w:eastAsiaTheme="minorEastAsia"/>
          <w:sz w:val="24"/>
          <w:szCs w:val="24"/>
          <w:vertAlign w:val="superscript"/>
        </w:rPr>
        <w:t>0</w:t>
      </w:r>
      <w:r>
        <w:rPr>
          <w:rFonts w:eastAsiaTheme="minorEastAsia"/>
          <w:sz w:val="24"/>
          <w:szCs w:val="24"/>
        </w:rPr>
        <w:t>С.</w:t>
      </w:r>
    </w:p>
    <w:p w:rsidR="00820625" w:rsidRPr="00820625" w:rsidRDefault="00820625" w:rsidP="00BF3289">
      <w:pPr>
        <w:spacing w:after="0" w:line="240" w:lineRule="auto"/>
        <w:ind w:firstLine="709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Чтобы исключить эту неопределённость, применяют слово «приращение».</w:t>
      </w:r>
    </w:p>
    <w:p w:rsidR="009563C7" w:rsidRPr="00820625" w:rsidRDefault="005831FD" w:rsidP="005831FD">
      <w:pPr>
        <w:spacing w:after="0" w:line="240" w:lineRule="auto"/>
        <w:ind w:firstLine="709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Читая следующие две строки, находим, что выражение (14.13) рассматривается</w:t>
      </w:r>
      <w:r w:rsidR="00BA33D8">
        <w:rPr>
          <w:rFonts w:eastAsiaTheme="minorEastAsia"/>
          <w:sz w:val="24"/>
          <w:szCs w:val="24"/>
        </w:rPr>
        <w:t xml:space="preserve"> авторами учебника</w:t>
      </w:r>
      <w:r>
        <w:rPr>
          <w:rFonts w:eastAsiaTheme="minorEastAsia"/>
          <w:sz w:val="24"/>
          <w:szCs w:val="24"/>
        </w:rPr>
        <w:t>, как общее определение потенциально</w:t>
      </w:r>
      <w:r w:rsidR="00D8319B">
        <w:rPr>
          <w:rFonts w:eastAsiaTheme="minorEastAsia"/>
          <w:sz w:val="24"/>
          <w:szCs w:val="24"/>
        </w:rPr>
        <w:t>й</w:t>
      </w:r>
      <w:r>
        <w:rPr>
          <w:rFonts w:eastAsiaTheme="minorEastAsia"/>
          <w:sz w:val="24"/>
          <w:szCs w:val="24"/>
        </w:rPr>
        <w:t xml:space="preserve"> энергии.</w:t>
      </w:r>
      <w:r w:rsidR="009563C7">
        <w:rPr>
          <w:rFonts w:eastAsiaTheme="minorEastAsia"/>
          <w:sz w:val="24"/>
          <w:szCs w:val="24"/>
        </w:rPr>
        <w:t xml:space="preserve"> Внимательно перечитываем выражение (14.13)  и предшествующую ему словесную часть ещё и ещё. Чувствуем, что общее определение потенциальной энергии не отвечает нам на вопрос, что же такое </w:t>
      </w:r>
      <w:r w:rsidR="00820625">
        <w:rPr>
          <w:rFonts w:eastAsiaTheme="minorEastAsia"/>
          <w:b/>
          <w:sz w:val="24"/>
          <w:szCs w:val="24"/>
        </w:rPr>
        <w:t xml:space="preserve">потенциальная энергия, </w:t>
      </w:r>
      <w:r w:rsidR="00820625">
        <w:rPr>
          <w:rFonts w:eastAsiaTheme="minorEastAsia"/>
          <w:sz w:val="24"/>
          <w:szCs w:val="24"/>
        </w:rPr>
        <w:t>даже если исправить текст и применить слово «приращение» вместо слова «изменение».</w:t>
      </w:r>
    </w:p>
    <w:p w:rsidR="005831FD" w:rsidRDefault="005831FD" w:rsidP="005831FD">
      <w:pPr>
        <w:spacing w:after="0" w:line="240" w:lineRule="auto"/>
        <w:ind w:firstLine="709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</w:t>
      </w:r>
    </w:p>
    <w:p w:rsidR="00706DE5" w:rsidRPr="00706DE5" w:rsidRDefault="00706DE5" w:rsidP="005831FD">
      <w:pPr>
        <w:spacing w:after="0" w:line="240" w:lineRule="auto"/>
        <w:ind w:firstLine="709"/>
        <w:jc w:val="both"/>
        <w:rPr>
          <w:b/>
          <w:sz w:val="24"/>
          <w:szCs w:val="24"/>
        </w:rPr>
      </w:pPr>
      <w:r>
        <w:rPr>
          <w:rFonts w:eastAsiaTheme="minorEastAsia"/>
          <w:sz w:val="24"/>
          <w:szCs w:val="24"/>
        </w:rPr>
        <w:t>Но давайте сделаем вид, что мы всё понимаем</w:t>
      </w:r>
      <w:r w:rsidR="00B21883">
        <w:rPr>
          <w:rFonts w:eastAsiaTheme="minorEastAsia"/>
          <w:sz w:val="24"/>
          <w:szCs w:val="24"/>
        </w:rPr>
        <w:t>, и рассмотрим параграф 99</w:t>
      </w:r>
      <w:r>
        <w:rPr>
          <w:rFonts w:eastAsiaTheme="minorEastAsia"/>
          <w:sz w:val="24"/>
          <w:szCs w:val="24"/>
        </w:rPr>
        <w:t xml:space="preserve"> </w:t>
      </w:r>
      <w:r w:rsidRPr="00706DE5">
        <w:rPr>
          <w:rFonts w:eastAsiaTheme="minorEastAsia"/>
          <w:b/>
          <w:sz w:val="24"/>
          <w:szCs w:val="24"/>
        </w:rPr>
        <w:t xml:space="preserve">ПОТЕНЦИАЛ </w:t>
      </w:r>
      <w:r>
        <w:rPr>
          <w:rFonts w:eastAsiaTheme="minorEastAsia"/>
          <w:b/>
          <w:sz w:val="24"/>
          <w:szCs w:val="24"/>
        </w:rPr>
        <w:t>ЭЛЕКТРОСТАТИЧЕСКОГО ПОЛЯ И РАЗНОСТЬ ПОТЕНЦИАЛОВ.</w:t>
      </w:r>
    </w:p>
    <w:p w:rsidR="007A3781" w:rsidRPr="003D69E0" w:rsidRDefault="001737BD" w:rsidP="007A3781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Страница 274, третий абзац снизу.</w:t>
      </w:r>
    </w:p>
    <w:p w:rsidR="003D69E0" w:rsidRDefault="004140FB" w:rsidP="007A3781">
      <w:pPr>
        <w:spacing w:after="0" w:line="240" w:lineRule="auto"/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>«</w:t>
      </w:r>
      <w:r w:rsidR="006C6C46">
        <w:rPr>
          <w:b/>
          <w:sz w:val="24"/>
          <w:szCs w:val="24"/>
        </w:rPr>
        <w:t>Потенциалом электростатического поля называют отношение потенциальной энергии заряда в поле к этому заряду.</w:t>
      </w:r>
    </w:p>
    <w:p w:rsidR="006C6C46" w:rsidRDefault="006C6C46" w:rsidP="007A3781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Согласно данному определению потенциал равен:</w:t>
      </w:r>
    </w:p>
    <w:p w:rsidR="006C6C46" w:rsidRDefault="00E54E6F" w:rsidP="006C6C46">
      <w:pPr>
        <w:spacing w:after="0" w:line="240" w:lineRule="auto"/>
        <w:ind w:firstLine="709"/>
        <w:jc w:val="center"/>
        <w:rPr>
          <w:rFonts w:eastAsiaTheme="minorEastAsia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φ=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W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p</m:t>
                </m:r>
              </m:sub>
            </m:sSub>
          </m:num>
          <m:den>
            <m:r>
              <m:rPr>
                <m:scr m:val="sans-serif"/>
              </m:rPr>
              <w:rPr>
                <w:rFonts w:ascii="Cambria Math" w:hAnsi="Cambria Math"/>
                <w:sz w:val="24"/>
                <w:szCs w:val="24"/>
              </w:rPr>
              <m:t>q</m:t>
            </m:r>
          </m:den>
        </m:f>
        <m:r>
          <w:rPr>
            <w:rFonts w:ascii="Cambria Math" w:hAnsi="Cambria Math"/>
            <w:sz w:val="24"/>
            <w:szCs w:val="24"/>
          </w:rPr>
          <m:t>.</m:t>
        </m:r>
      </m:oMath>
      <w:r w:rsidR="00706DE5">
        <w:rPr>
          <w:rFonts w:eastAsiaTheme="minorEastAsia"/>
          <w:sz w:val="24"/>
          <w:szCs w:val="24"/>
        </w:rPr>
        <w:t xml:space="preserve">                                     </w:t>
      </w:r>
      <w:r w:rsidR="00292EB5">
        <w:rPr>
          <w:rFonts w:eastAsiaTheme="minorEastAsia"/>
          <w:sz w:val="24"/>
          <w:szCs w:val="24"/>
        </w:rPr>
        <w:t xml:space="preserve">                             </w:t>
      </w:r>
      <w:r w:rsidR="00706DE5">
        <w:rPr>
          <w:rFonts w:eastAsiaTheme="minorEastAsia"/>
          <w:sz w:val="24"/>
          <w:szCs w:val="24"/>
        </w:rPr>
        <w:t xml:space="preserve"> (14.15)».</w:t>
      </w:r>
    </w:p>
    <w:p w:rsidR="00EC6CDE" w:rsidRDefault="00EC6CDE" w:rsidP="00EC6CDE">
      <w:pPr>
        <w:spacing w:after="0" w:line="240" w:lineRule="auto"/>
        <w:ind w:firstLine="709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Далее на странице 275 в разделе </w:t>
      </w:r>
      <w:r>
        <w:rPr>
          <w:rFonts w:eastAsiaTheme="minorEastAsia"/>
          <w:b/>
          <w:sz w:val="24"/>
          <w:szCs w:val="24"/>
        </w:rPr>
        <w:t>«Разность потенциалов»</w:t>
      </w:r>
      <w:r>
        <w:rPr>
          <w:rFonts w:eastAsiaTheme="minorEastAsia"/>
          <w:sz w:val="24"/>
          <w:szCs w:val="24"/>
        </w:rPr>
        <w:t xml:space="preserve"> взяв за основу выражение (14.13) и опираясь на определение потенциала (14.15), авторы просто и убедительно доказывают, что:</w:t>
      </w:r>
    </w:p>
    <w:p w:rsidR="00EC6CDE" w:rsidRPr="00EC6CDE" w:rsidRDefault="00EC6CDE" w:rsidP="00EC6CDE">
      <w:pPr>
        <w:spacing w:after="0" w:line="240" w:lineRule="auto"/>
        <w:ind w:firstLine="709"/>
        <w:jc w:val="both"/>
        <w:rPr>
          <w:rFonts w:eastAsiaTheme="minorEastAsia"/>
          <w:b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t xml:space="preserve">«Разность потенциалов (напряжение) между двумя точками равна отношению работы поля </w:t>
      </w:r>
      <w:r w:rsidR="00292EB5">
        <w:rPr>
          <w:rFonts w:eastAsiaTheme="minorEastAsia"/>
          <w:b/>
          <w:sz w:val="24"/>
          <w:szCs w:val="24"/>
        </w:rPr>
        <w:t xml:space="preserve">при перемещении заряда из начальной точки </w:t>
      </w:r>
      <w:proofErr w:type="gramStart"/>
      <w:r w:rsidR="00292EB5">
        <w:rPr>
          <w:rFonts w:eastAsiaTheme="minorEastAsia"/>
          <w:b/>
          <w:sz w:val="24"/>
          <w:szCs w:val="24"/>
        </w:rPr>
        <w:t>в</w:t>
      </w:r>
      <w:proofErr w:type="gramEnd"/>
      <w:r w:rsidR="00292EB5">
        <w:rPr>
          <w:rFonts w:eastAsiaTheme="minorEastAsia"/>
          <w:b/>
          <w:sz w:val="24"/>
          <w:szCs w:val="24"/>
        </w:rPr>
        <w:t xml:space="preserve"> конечную к этому заряду».</w:t>
      </w:r>
    </w:p>
    <w:p w:rsidR="00706DE5" w:rsidRDefault="00292EB5" w:rsidP="00706DE5">
      <w:pPr>
        <w:spacing w:after="0" w:line="240" w:lineRule="auto"/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И всё было бы хорошо, если бы не выражение (14.13), которое мы отказались воспринимать как </w:t>
      </w:r>
      <w:r>
        <w:rPr>
          <w:b/>
          <w:sz w:val="24"/>
          <w:szCs w:val="24"/>
        </w:rPr>
        <w:t>общее определение потенциальной энергии.</w:t>
      </w:r>
    </w:p>
    <w:p w:rsidR="00FA7D75" w:rsidRDefault="00FA7D75" w:rsidP="00706DE5">
      <w:pPr>
        <w:spacing w:after="0" w:line="240" w:lineRule="auto"/>
        <w:ind w:firstLine="709"/>
        <w:jc w:val="both"/>
        <w:rPr>
          <w:b/>
          <w:sz w:val="24"/>
          <w:szCs w:val="24"/>
        </w:rPr>
      </w:pPr>
    </w:p>
    <w:p w:rsidR="00FA7D75" w:rsidRPr="00FA7D75" w:rsidRDefault="005C356F" w:rsidP="00706DE5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Что же делать? Надо жить!</w:t>
      </w:r>
      <w:r w:rsidR="00FA7D75">
        <w:rPr>
          <w:sz w:val="24"/>
          <w:szCs w:val="24"/>
        </w:rPr>
        <w:t xml:space="preserve"> Я призываю читателей быть оптимистами, и обещаю помочь. </w:t>
      </w:r>
    </w:p>
    <w:p w:rsidR="00973D44" w:rsidRDefault="00FA7D75" w:rsidP="00706DE5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Когда я учился в школе</w:t>
      </w:r>
      <w:r w:rsidR="00973D44">
        <w:rPr>
          <w:sz w:val="24"/>
          <w:szCs w:val="24"/>
        </w:rPr>
        <w:t xml:space="preserve"> (более пятидесяти лет тому назад), телевизора не было. Но мы не были обездоленными и с радостью ждали, когда принесут «Пионерскую правду», журнал «Пионер». С удовольствием слушали радиопередачи для школьников. Мне запомнилась одна шутка из радиопередачи во время зимних каникул.</w:t>
      </w:r>
    </w:p>
    <w:p w:rsidR="00973D44" w:rsidRDefault="00973D44" w:rsidP="00706DE5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Произносится фраза:</w:t>
      </w:r>
    </w:p>
    <w:p w:rsidR="00973D44" w:rsidRPr="00FE66BB" w:rsidRDefault="00973D44" w:rsidP="00706DE5">
      <w:pPr>
        <w:spacing w:after="0" w:line="240" w:lineRule="auto"/>
        <w:ind w:firstLine="709"/>
        <w:jc w:val="both"/>
        <w:rPr>
          <w:i/>
          <w:sz w:val="24"/>
          <w:szCs w:val="24"/>
        </w:rPr>
      </w:pPr>
      <w:r w:rsidRPr="00FE66BB">
        <w:rPr>
          <w:i/>
          <w:sz w:val="24"/>
          <w:szCs w:val="24"/>
        </w:rPr>
        <w:t xml:space="preserve">«Нерентабельно транспортировать химическое соединение водорода с кислородом в сосуде, дно которого </w:t>
      </w:r>
      <w:r w:rsidR="006F27A4">
        <w:rPr>
          <w:i/>
          <w:sz w:val="24"/>
          <w:szCs w:val="24"/>
        </w:rPr>
        <w:t xml:space="preserve">обладает </w:t>
      </w:r>
      <w:r w:rsidRPr="00FE66BB">
        <w:rPr>
          <w:i/>
          <w:sz w:val="24"/>
          <w:szCs w:val="24"/>
        </w:rPr>
        <w:t>пористо</w:t>
      </w:r>
      <w:r w:rsidR="006F27A4">
        <w:rPr>
          <w:i/>
          <w:sz w:val="24"/>
          <w:szCs w:val="24"/>
        </w:rPr>
        <w:t>й поверхностью</w:t>
      </w:r>
      <w:r w:rsidRPr="00FE66BB">
        <w:rPr>
          <w:i/>
          <w:sz w:val="24"/>
          <w:szCs w:val="24"/>
        </w:rPr>
        <w:t>».</w:t>
      </w:r>
    </w:p>
    <w:p w:rsidR="00973D44" w:rsidRDefault="00973D44" w:rsidP="00706DE5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Может быть</w:t>
      </w:r>
      <w:r w:rsidR="004E105E">
        <w:rPr>
          <w:sz w:val="24"/>
          <w:szCs w:val="24"/>
        </w:rPr>
        <w:t>,</w:t>
      </w:r>
      <w:r>
        <w:rPr>
          <w:sz w:val="24"/>
          <w:szCs w:val="24"/>
        </w:rPr>
        <w:t xml:space="preserve"> кто-нибудь сразу понял, что означает эта фраза. Но для тех, кто задумался</w:t>
      </w:r>
      <w:r w:rsidR="004E105E">
        <w:rPr>
          <w:sz w:val="24"/>
          <w:szCs w:val="24"/>
        </w:rPr>
        <w:t>,</w:t>
      </w:r>
      <w:r>
        <w:rPr>
          <w:sz w:val="24"/>
          <w:szCs w:val="24"/>
        </w:rPr>
        <w:t xml:space="preserve"> я произнесу эту фразу ещё раз, </w:t>
      </w:r>
      <w:r w:rsidR="004E105E">
        <w:rPr>
          <w:sz w:val="24"/>
          <w:szCs w:val="24"/>
        </w:rPr>
        <w:t>только</w:t>
      </w:r>
      <w:r>
        <w:rPr>
          <w:sz w:val="24"/>
          <w:szCs w:val="24"/>
        </w:rPr>
        <w:t xml:space="preserve"> применю более популярные термины:</w:t>
      </w:r>
    </w:p>
    <w:p w:rsidR="00292EB5" w:rsidRPr="00B9797D" w:rsidRDefault="00973D44" w:rsidP="00B9797D">
      <w:pPr>
        <w:spacing w:after="0" w:line="240" w:lineRule="auto"/>
        <w:ind w:firstLine="709"/>
        <w:jc w:val="both"/>
        <w:rPr>
          <w:i/>
          <w:sz w:val="24"/>
          <w:szCs w:val="24"/>
        </w:rPr>
      </w:pPr>
      <w:r w:rsidRPr="00FE66BB">
        <w:rPr>
          <w:i/>
          <w:sz w:val="24"/>
          <w:szCs w:val="24"/>
        </w:rPr>
        <w:t>«</w:t>
      </w:r>
      <w:r w:rsidR="004E105E" w:rsidRPr="00FE66BB">
        <w:rPr>
          <w:i/>
          <w:sz w:val="24"/>
          <w:szCs w:val="24"/>
        </w:rPr>
        <w:t>Бесполезно носить воду в решете».</w:t>
      </w:r>
      <w:r w:rsidRPr="00FE66BB">
        <w:rPr>
          <w:i/>
          <w:sz w:val="24"/>
          <w:szCs w:val="24"/>
        </w:rPr>
        <w:t xml:space="preserve"> </w:t>
      </w:r>
    </w:p>
    <w:p w:rsidR="001737BD" w:rsidRDefault="00FE66BB" w:rsidP="007A3781">
      <w:pPr>
        <w:spacing w:after="0" w:line="240" w:lineRule="auto"/>
        <w:ind w:firstLine="709"/>
        <w:jc w:val="both"/>
        <w:rPr>
          <w:sz w:val="24"/>
          <w:szCs w:val="24"/>
        </w:rPr>
      </w:pPr>
      <w:r w:rsidRPr="00FE66BB">
        <w:rPr>
          <w:sz w:val="24"/>
          <w:szCs w:val="24"/>
        </w:rPr>
        <w:t xml:space="preserve">Точно так же мы поступим </w:t>
      </w:r>
      <w:r>
        <w:rPr>
          <w:sz w:val="24"/>
          <w:szCs w:val="24"/>
        </w:rPr>
        <w:t>с понятиями потенциальная энергия, потенциал и разность потенциалов.</w:t>
      </w:r>
      <w:r w:rsidR="00B9797D">
        <w:rPr>
          <w:sz w:val="24"/>
          <w:szCs w:val="24"/>
        </w:rPr>
        <w:t xml:space="preserve"> Мы введём</w:t>
      </w:r>
      <w:r w:rsidR="001E20A9">
        <w:rPr>
          <w:sz w:val="24"/>
          <w:szCs w:val="24"/>
        </w:rPr>
        <w:t xml:space="preserve"> эти понятия толково и грамотно и на понятном языке.</w:t>
      </w:r>
    </w:p>
    <w:p w:rsidR="00BA33D8" w:rsidRDefault="00BA33D8" w:rsidP="007A3781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0E1FB9" w:rsidRDefault="007040B1" w:rsidP="007A3781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Рассмотрим произвольную комбинацию заряженных тел. Очевидно, что в пространстве, окружающем эти тела, существует электростатическое поле. К форме этого поля мы тоже не предъявляем никаких требований</w:t>
      </w:r>
      <w:r w:rsidR="000E1FB9">
        <w:rPr>
          <w:sz w:val="24"/>
          <w:szCs w:val="24"/>
        </w:rPr>
        <w:t>.</w:t>
      </w:r>
    </w:p>
    <w:p w:rsidR="00BD6412" w:rsidRDefault="000E1FB9" w:rsidP="00D0606C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Выберем в пространстве две некоторые точки и обозначим их </w:t>
      </w:r>
      <w:r w:rsidRPr="00DC3027">
        <w:rPr>
          <w:b/>
          <w:i/>
          <w:sz w:val="24"/>
          <w:szCs w:val="24"/>
          <w:lang w:val="en-US"/>
        </w:rPr>
        <w:t>M</w:t>
      </w:r>
      <w:r w:rsidRPr="000E1FB9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и </w:t>
      </w:r>
      <w:r w:rsidRPr="00DC3027">
        <w:rPr>
          <w:b/>
          <w:i/>
          <w:sz w:val="24"/>
          <w:szCs w:val="24"/>
          <w:lang w:val="en-US"/>
        </w:rPr>
        <w:t>N</w:t>
      </w:r>
      <w:r>
        <w:rPr>
          <w:b/>
          <w:sz w:val="24"/>
          <w:szCs w:val="24"/>
        </w:rPr>
        <w:t xml:space="preserve">. </w:t>
      </w:r>
      <w:r w:rsidRPr="000E1FB9">
        <w:rPr>
          <w:sz w:val="24"/>
          <w:szCs w:val="24"/>
        </w:rPr>
        <w:t>Возьмём</w:t>
      </w:r>
      <w:r w:rsidR="007040B1" w:rsidRPr="000E1FB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точечный заряд </w:t>
      </w:r>
      <w:r w:rsidR="002A34CF" w:rsidRPr="00DC3027">
        <w:rPr>
          <w:b/>
          <w:i/>
          <w:sz w:val="24"/>
          <w:szCs w:val="24"/>
          <w:lang w:val="en-US"/>
        </w:rPr>
        <w:t>q</w:t>
      </w:r>
      <w:r>
        <w:rPr>
          <w:rFonts w:ascii="Cambria Math" w:hAnsi="Cambria Math"/>
          <w:sz w:val="24"/>
          <w:szCs w:val="24"/>
        </w:rPr>
        <w:t xml:space="preserve"> (заряженное тело, размеры которого малы) и поместим этот заряд в точку </w:t>
      </w:r>
      <w:r>
        <w:rPr>
          <w:sz w:val="24"/>
          <w:szCs w:val="24"/>
        </w:rPr>
        <w:t xml:space="preserve"> </w:t>
      </w:r>
      <w:r w:rsidRPr="00DC3027">
        <w:rPr>
          <w:b/>
          <w:i/>
          <w:sz w:val="24"/>
          <w:szCs w:val="24"/>
          <w:lang w:val="en-US"/>
        </w:rPr>
        <w:t>M</w:t>
      </w:r>
      <w:r w:rsidRPr="000E1FB9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Перемещаем заряд </w:t>
      </w:r>
      <w:r w:rsidR="002A34CF" w:rsidRPr="00DC3027">
        <w:rPr>
          <w:rFonts w:ascii="Cambria Math" w:hAnsi="Cambria Math"/>
          <w:b/>
          <w:i/>
          <w:sz w:val="24"/>
          <w:szCs w:val="24"/>
          <w:lang w:val="en-US"/>
        </w:rPr>
        <w:t>q</w:t>
      </w:r>
      <w:r>
        <w:rPr>
          <w:b/>
          <w:sz w:val="24"/>
          <w:szCs w:val="24"/>
        </w:rPr>
        <w:t xml:space="preserve"> </w:t>
      </w:r>
      <w:r w:rsidR="0037508B">
        <w:rPr>
          <w:sz w:val="24"/>
          <w:szCs w:val="24"/>
        </w:rPr>
        <w:t xml:space="preserve">по произвольной траектории из точки </w:t>
      </w:r>
      <w:r w:rsidR="0037508B" w:rsidRPr="00DC3027">
        <w:rPr>
          <w:b/>
          <w:i/>
          <w:sz w:val="24"/>
          <w:szCs w:val="24"/>
          <w:lang w:val="en-US"/>
        </w:rPr>
        <w:t>M</w:t>
      </w:r>
      <w:r w:rsidR="0037508B" w:rsidRPr="0037508B">
        <w:rPr>
          <w:sz w:val="24"/>
          <w:szCs w:val="24"/>
        </w:rPr>
        <w:t xml:space="preserve"> </w:t>
      </w:r>
      <w:r w:rsidR="0037508B">
        <w:rPr>
          <w:sz w:val="24"/>
          <w:szCs w:val="24"/>
        </w:rPr>
        <w:t xml:space="preserve">в точку </w:t>
      </w:r>
      <w:r w:rsidR="0037508B" w:rsidRPr="00DC3027">
        <w:rPr>
          <w:b/>
          <w:i/>
          <w:sz w:val="24"/>
          <w:szCs w:val="24"/>
          <w:lang w:val="en-US"/>
        </w:rPr>
        <w:t>N</w:t>
      </w:r>
      <w:r w:rsidR="0037508B">
        <w:rPr>
          <w:b/>
          <w:sz w:val="24"/>
          <w:szCs w:val="24"/>
        </w:rPr>
        <w:t xml:space="preserve"> </w:t>
      </w:r>
      <w:r w:rsidR="0037508B">
        <w:rPr>
          <w:sz w:val="24"/>
          <w:szCs w:val="24"/>
        </w:rPr>
        <w:t>и далее в бесконечность.</w:t>
      </w:r>
    </w:p>
    <w:p w:rsidR="00D0606C" w:rsidRDefault="00BD6412" w:rsidP="00D0606C">
      <w:pPr>
        <w:spacing w:after="0" w:line="240" w:lineRule="auto"/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При дальнейших рассуждениях следует иметь в виду, что работа электрического поля при перемещении заряда не зависит от формы траектории, а зависит только от начальной и конечной точек пути и от величины заряда. </w:t>
      </w:r>
      <w:r w:rsidR="0037508B">
        <w:rPr>
          <w:sz w:val="24"/>
          <w:szCs w:val="24"/>
        </w:rPr>
        <w:t xml:space="preserve"> </w:t>
      </w:r>
      <w:r w:rsidR="0088364A">
        <w:rPr>
          <w:sz w:val="24"/>
          <w:szCs w:val="24"/>
        </w:rPr>
        <w:t xml:space="preserve"> </w:t>
      </w:r>
      <w:proofErr w:type="gramEnd"/>
    </w:p>
    <w:p w:rsidR="00D0606C" w:rsidRDefault="00D0606C" w:rsidP="00D0606C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D0606C" w:rsidRDefault="00D0606C" w:rsidP="00D0606C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</w:t>
      </w:r>
    </w:p>
    <w:p w:rsidR="00D0606C" w:rsidRPr="00D0606C" w:rsidRDefault="00D0606C" w:rsidP="00D0606C">
      <w:pPr>
        <w:spacing w:after="0" w:line="240" w:lineRule="auto"/>
        <w:ind w:firstLine="709"/>
        <w:jc w:val="both"/>
        <w:rPr>
          <w:i/>
          <w:sz w:val="24"/>
          <w:szCs w:val="24"/>
        </w:rPr>
      </w:pPr>
      <w:r>
        <w:rPr>
          <w:i/>
          <w:sz w:val="24"/>
          <w:szCs w:val="24"/>
          <w:lang w:val="en-US"/>
        </w:rPr>
        <w:t>M</w:t>
      </w:r>
    </w:p>
    <w:p w:rsidR="00D0606C" w:rsidRPr="00D0606C" w:rsidRDefault="00541311" w:rsidP="00D0606C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type id="_x0000_t38" coordsize="21600,21600" o:spt="38" o:oned="t" path="m,c@0,0@1,5400@1,10800@1,16200@2,21600,21600,21600e" filled="f">
            <v:formulas>
              <v:f eqn="mid #0 0"/>
              <v:f eqn="val #0"/>
              <v:f eqn="mid #0 2160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27" type="#_x0000_t38" style="position:absolute;left:0;text-align:left;margin-left:37.8pt;margin-top:7.95pt;width:375pt;height:79.5pt;z-index:251658240" o:connectortype="curved" adj="10800,-121042,-5443">
            <v:stroke endarrow="block"/>
          </v:shape>
        </w:pict>
      </w:r>
      <w:r w:rsidR="00D0606C">
        <w:rPr>
          <w:sz w:val="24"/>
          <w:szCs w:val="24"/>
        </w:rPr>
        <w:t>•</w:t>
      </w:r>
      <w:r w:rsidR="00D0606C" w:rsidRPr="00D0606C">
        <w:rPr>
          <w:sz w:val="24"/>
          <w:szCs w:val="24"/>
        </w:rPr>
        <w:t xml:space="preserve">                               </w:t>
      </w:r>
    </w:p>
    <w:p w:rsidR="00D0606C" w:rsidRPr="00D0606C" w:rsidRDefault="00D0606C" w:rsidP="00D0606C">
      <w:pPr>
        <w:spacing w:after="0" w:line="240" w:lineRule="auto"/>
        <w:ind w:firstLine="709"/>
        <w:jc w:val="both"/>
        <w:rPr>
          <w:i/>
          <w:sz w:val="24"/>
          <w:szCs w:val="24"/>
        </w:rPr>
      </w:pPr>
      <w:r w:rsidRPr="00D0606C">
        <w:rPr>
          <w:sz w:val="24"/>
          <w:szCs w:val="24"/>
        </w:rPr>
        <w:t xml:space="preserve">                                                           </w:t>
      </w:r>
      <w:r>
        <w:rPr>
          <w:i/>
          <w:sz w:val="24"/>
          <w:szCs w:val="24"/>
          <w:lang w:val="en-US"/>
        </w:rPr>
        <w:t>N</w:t>
      </w:r>
    </w:p>
    <w:p w:rsidR="00D0606C" w:rsidRPr="00D0606C" w:rsidRDefault="00D0606C" w:rsidP="00D0606C">
      <w:pPr>
        <w:spacing w:after="0" w:line="240" w:lineRule="auto"/>
        <w:ind w:firstLine="709"/>
        <w:jc w:val="both"/>
        <w:rPr>
          <w:sz w:val="24"/>
          <w:szCs w:val="24"/>
        </w:rPr>
      </w:pPr>
      <w:r w:rsidRPr="00D0606C">
        <w:rPr>
          <w:sz w:val="24"/>
          <w:szCs w:val="24"/>
        </w:rPr>
        <w:t xml:space="preserve">                                                           •</w:t>
      </w:r>
    </w:p>
    <w:p w:rsidR="00D0606C" w:rsidRDefault="00D0606C" w:rsidP="00D0606C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D0606C" w:rsidRDefault="00D0606C" w:rsidP="00D0606C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D0606C" w:rsidRPr="00BD6412" w:rsidRDefault="00D0606C" w:rsidP="00D0606C">
      <w:pPr>
        <w:spacing w:after="0" w:line="240" w:lineRule="auto"/>
        <w:ind w:firstLine="709"/>
        <w:jc w:val="both"/>
        <w:rPr>
          <w:sz w:val="24"/>
          <w:szCs w:val="24"/>
        </w:rPr>
      </w:pPr>
      <w:r w:rsidRPr="00BD6412">
        <w:rPr>
          <w:sz w:val="24"/>
          <w:szCs w:val="24"/>
        </w:rPr>
        <w:t xml:space="preserve">                                                                                                                                         </w:t>
      </w:r>
      <m:oMath>
        <m:r>
          <w:rPr>
            <w:rFonts w:ascii="Cambria Math" w:hAnsi="Cambria Math"/>
            <w:sz w:val="24"/>
            <w:szCs w:val="24"/>
          </w:rPr>
          <m:t>∞</m:t>
        </m:r>
      </m:oMath>
    </w:p>
    <w:p w:rsidR="00D0606C" w:rsidRDefault="00D0606C" w:rsidP="00D0606C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D0606C" w:rsidRDefault="00D0606C" w:rsidP="00D0606C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7040B1" w:rsidRDefault="008B09B3" w:rsidP="00D0606C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Введём н</w:t>
      </w:r>
      <w:r w:rsidR="0088364A">
        <w:rPr>
          <w:sz w:val="24"/>
          <w:szCs w:val="24"/>
        </w:rPr>
        <w:t>екоторые обозначения.</w:t>
      </w:r>
      <w:r>
        <w:rPr>
          <w:sz w:val="24"/>
          <w:szCs w:val="24"/>
        </w:rPr>
        <w:t xml:space="preserve"> </w:t>
      </w:r>
    </w:p>
    <w:p w:rsidR="008B09B3" w:rsidRDefault="008B09B3" w:rsidP="007A3781">
      <w:pPr>
        <w:spacing w:after="0" w:line="240" w:lineRule="auto"/>
        <w:ind w:firstLine="709"/>
        <w:jc w:val="both"/>
        <w:rPr>
          <w:sz w:val="24"/>
          <w:szCs w:val="24"/>
        </w:rPr>
      </w:pPr>
      <w:r w:rsidRPr="00DC3027">
        <w:rPr>
          <w:b/>
          <w:i/>
          <w:sz w:val="24"/>
          <w:szCs w:val="24"/>
          <w:lang w:val="en-US"/>
        </w:rPr>
        <w:t>A</w:t>
      </w:r>
      <w:r w:rsidRPr="00DC3027">
        <w:rPr>
          <w:b/>
          <w:i/>
          <w:sz w:val="24"/>
          <w:szCs w:val="24"/>
          <w:vertAlign w:val="subscript"/>
          <w:lang w:val="en-US"/>
        </w:rPr>
        <w:t>M</w:t>
      </w:r>
      <w:r w:rsidRPr="008B09B3">
        <w:rPr>
          <w:sz w:val="24"/>
          <w:szCs w:val="24"/>
        </w:rPr>
        <w:t xml:space="preserve"> – </w:t>
      </w:r>
      <w:r>
        <w:rPr>
          <w:sz w:val="24"/>
          <w:szCs w:val="24"/>
        </w:rPr>
        <w:t xml:space="preserve">работа, которую совершит </w:t>
      </w:r>
      <w:r w:rsidR="00A748EA">
        <w:rPr>
          <w:sz w:val="24"/>
          <w:szCs w:val="24"/>
        </w:rPr>
        <w:t>электр</w:t>
      </w:r>
      <w:r w:rsidR="000C452C">
        <w:rPr>
          <w:sz w:val="24"/>
          <w:szCs w:val="24"/>
        </w:rPr>
        <w:t xml:space="preserve">ическое </w:t>
      </w:r>
      <w:r>
        <w:rPr>
          <w:sz w:val="24"/>
          <w:szCs w:val="24"/>
        </w:rPr>
        <w:t xml:space="preserve">поле при перемещении точечного заряда </w:t>
      </w:r>
      <w:r w:rsidR="002A34CF" w:rsidRPr="00DC3027">
        <w:rPr>
          <w:rFonts w:ascii="Cambria Math" w:hAnsi="Cambria Math"/>
          <w:b/>
          <w:i/>
          <w:sz w:val="24"/>
          <w:szCs w:val="24"/>
          <w:lang w:val="en-US"/>
        </w:rPr>
        <w:t>q</w:t>
      </w:r>
      <w:r>
        <w:rPr>
          <w:sz w:val="24"/>
          <w:szCs w:val="24"/>
        </w:rPr>
        <w:t xml:space="preserve"> из точки </w:t>
      </w:r>
      <w:r w:rsidRPr="00DC3027">
        <w:rPr>
          <w:b/>
          <w:i/>
          <w:sz w:val="24"/>
          <w:szCs w:val="24"/>
          <w:lang w:val="en-US"/>
        </w:rPr>
        <w:t>M</w:t>
      </w:r>
      <w:r w:rsidRPr="008B09B3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в </w:t>
      </w:r>
      <w:proofErr w:type="gramStart"/>
      <w:r>
        <w:rPr>
          <w:sz w:val="24"/>
          <w:szCs w:val="24"/>
        </w:rPr>
        <w:t>бесконечность.</w:t>
      </w:r>
      <w:proofErr w:type="gramEnd"/>
    </w:p>
    <w:p w:rsidR="008B09B3" w:rsidRDefault="008B09B3" w:rsidP="007A3781">
      <w:pPr>
        <w:spacing w:after="0" w:line="240" w:lineRule="auto"/>
        <w:ind w:firstLine="709"/>
        <w:jc w:val="both"/>
        <w:rPr>
          <w:sz w:val="24"/>
          <w:szCs w:val="24"/>
        </w:rPr>
      </w:pPr>
      <w:proofErr w:type="gramStart"/>
      <w:r w:rsidRPr="00DC3027">
        <w:rPr>
          <w:b/>
          <w:i/>
          <w:sz w:val="24"/>
          <w:szCs w:val="24"/>
          <w:lang w:val="en-US"/>
        </w:rPr>
        <w:t>A</w:t>
      </w:r>
      <w:r w:rsidRPr="00DC3027">
        <w:rPr>
          <w:b/>
          <w:i/>
          <w:sz w:val="24"/>
          <w:szCs w:val="24"/>
          <w:vertAlign w:val="subscript"/>
          <w:lang w:val="en-US"/>
        </w:rPr>
        <w:t>N</w:t>
      </w:r>
      <w:r w:rsidRPr="008B09B3">
        <w:rPr>
          <w:sz w:val="24"/>
          <w:szCs w:val="24"/>
        </w:rPr>
        <w:t xml:space="preserve"> – </w:t>
      </w:r>
      <w:r>
        <w:rPr>
          <w:sz w:val="24"/>
          <w:szCs w:val="24"/>
        </w:rPr>
        <w:t xml:space="preserve">работа, которую совершит </w:t>
      </w:r>
      <w:r w:rsidR="00A748EA">
        <w:rPr>
          <w:sz w:val="24"/>
          <w:szCs w:val="24"/>
        </w:rPr>
        <w:t>электр</w:t>
      </w:r>
      <w:r w:rsidR="000C452C">
        <w:rPr>
          <w:sz w:val="24"/>
          <w:szCs w:val="24"/>
        </w:rPr>
        <w:t xml:space="preserve">ическое </w:t>
      </w:r>
      <w:r>
        <w:rPr>
          <w:sz w:val="24"/>
          <w:szCs w:val="24"/>
        </w:rPr>
        <w:t xml:space="preserve">поле при перемещении точечного заряда </w:t>
      </w:r>
      <w:r w:rsidR="002A34CF" w:rsidRPr="00DC3027">
        <w:rPr>
          <w:rFonts w:ascii="Cambria Math" w:hAnsi="Cambria Math"/>
          <w:b/>
          <w:i/>
          <w:sz w:val="24"/>
          <w:szCs w:val="24"/>
          <w:lang w:val="en-US"/>
        </w:rPr>
        <w:t>q</w:t>
      </w:r>
      <w:r w:rsidRPr="00DC3027"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из точки </w:t>
      </w:r>
      <w:r w:rsidRPr="00DC3027">
        <w:rPr>
          <w:b/>
          <w:i/>
          <w:sz w:val="24"/>
          <w:szCs w:val="24"/>
          <w:lang w:val="en-US"/>
        </w:rPr>
        <w:t>N</w:t>
      </w:r>
      <w:r w:rsidRPr="008B09B3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в бесконечность.</w:t>
      </w:r>
      <w:proofErr w:type="gramEnd"/>
    </w:p>
    <w:p w:rsidR="005B5E82" w:rsidRDefault="000C452C" w:rsidP="007A3781">
      <w:pPr>
        <w:spacing w:after="0" w:line="240" w:lineRule="auto"/>
        <w:ind w:firstLine="709"/>
        <w:jc w:val="both"/>
        <w:rPr>
          <w:sz w:val="24"/>
          <w:szCs w:val="24"/>
        </w:rPr>
      </w:pPr>
      <w:proofErr w:type="gramStart"/>
      <w:r w:rsidRPr="00DC3027">
        <w:rPr>
          <w:b/>
          <w:i/>
          <w:sz w:val="24"/>
          <w:szCs w:val="24"/>
          <w:lang w:val="en-US"/>
        </w:rPr>
        <w:t>A</w:t>
      </w:r>
      <w:r w:rsidRPr="00DC3027">
        <w:rPr>
          <w:b/>
          <w:i/>
          <w:sz w:val="24"/>
          <w:szCs w:val="24"/>
          <w:vertAlign w:val="subscript"/>
          <w:lang w:val="en-US"/>
        </w:rPr>
        <w:t>MN</w:t>
      </w:r>
      <w:r w:rsidRPr="000C452C">
        <w:rPr>
          <w:sz w:val="24"/>
          <w:szCs w:val="24"/>
        </w:rPr>
        <w:t xml:space="preserve"> – </w:t>
      </w:r>
      <w:r>
        <w:rPr>
          <w:sz w:val="24"/>
          <w:szCs w:val="24"/>
        </w:rPr>
        <w:t>работа, которую совершит электр</w:t>
      </w:r>
      <w:r w:rsidR="00A748EA">
        <w:rPr>
          <w:sz w:val="24"/>
          <w:szCs w:val="24"/>
        </w:rPr>
        <w:t>и</w:t>
      </w:r>
      <w:r>
        <w:rPr>
          <w:sz w:val="24"/>
          <w:szCs w:val="24"/>
        </w:rPr>
        <w:t>ческое поле при перемещении точечного заряда</w:t>
      </w:r>
      <w:r w:rsidRPr="000C452C">
        <w:rPr>
          <w:sz w:val="24"/>
          <w:szCs w:val="24"/>
        </w:rPr>
        <w:t xml:space="preserve"> </w:t>
      </w:r>
      <w:r w:rsidR="002A34CF" w:rsidRPr="00DC3027">
        <w:rPr>
          <w:b/>
          <w:i/>
          <w:sz w:val="24"/>
          <w:szCs w:val="24"/>
          <w:lang w:val="en-US"/>
        </w:rPr>
        <w:t>q</w:t>
      </w:r>
      <w:r>
        <w:rPr>
          <w:sz w:val="24"/>
          <w:szCs w:val="24"/>
        </w:rPr>
        <w:t xml:space="preserve"> из точки </w:t>
      </w:r>
      <w:r w:rsidRPr="00DC3027">
        <w:rPr>
          <w:b/>
          <w:i/>
          <w:sz w:val="24"/>
          <w:szCs w:val="24"/>
          <w:lang w:val="en-US"/>
        </w:rPr>
        <w:t>M</w:t>
      </w:r>
      <w:r w:rsidRPr="000C452C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в точку</w:t>
      </w:r>
      <w:r w:rsidRPr="000C452C">
        <w:rPr>
          <w:sz w:val="24"/>
          <w:szCs w:val="24"/>
        </w:rPr>
        <w:t xml:space="preserve"> </w:t>
      </w:r>
      <w:r w:rsidRPr="00DC3027">
        <w:rPr>
          <w:b/>
          <w:i/>
          <w:sz w:val="24"/>
          <w:szCs w:val="24"/>
          <w:lang w:val="en-US"/>
        </w:rPr>
        <w:t>N</w:t>
      </w:r>
      <w:r w:rsidRPr="00DC3027">
        <w:rPr>
          <w:i/>
          <w:sz w:val="24"/>
          <w:szCs w:val="24"/>
        </w:rPr>
        <w:t>.</w:t>
      </w:r>
      <w:proofErr w:type="gramEnd"/>
    </w:p>
    <w:p w:rsidR="00E77F9B" w:rsidRDefault="00E77F9B" w:rsidP="007A3781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Совершенно очевидно, что</w:t>
      </w:r>
    </w:p>
    <w:p w:rsidR="00E77F9B" w:rsidRPr="00DC3027" w:rsidRDefault="00E77F9B" w:rsidP="00E77F9B">
      <w:pPr>
        <w:spacing w:after="0" w:line="240" w:lineRule="auto"/>
        <w:ind w:firstLine="709"/>
        <w:jc w:val="center"/>
        <w:rPr>
          <w:i/>
          <w:sz w:val="24"/>
          <w:szCs w:val="24"/>
        </w:rPr>
      </w:pPr>
      <w:proofErr w:type="gramStart"/>
      <w:r w:rsidRPr="00DC3027">
        <w:rPr>
          <w:b/>
          <w:i/>
          <w:sz w:val="24"/>
          <w:szCs w:val="24"/>
          <w:lang w:val="en-US"/>
        </w:rPr>
        <w:t>A</w:t>
      </w:r>
      <w:r w:rsidRPr="00DC3027">
        <w:rPr>
          <w:b/>
          <w:i/>
          <w:sz w:val="24"/>
          <w:szCs w:val="24"/>
          <w:vertAlign w:val="subscript"/>
          <w:lang w:val="en-US"/>
        </w:rPr>
        <w:t>M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  <w:vertAlign w:val="subscript"/>
          </w:rPr>
          <m:t xml:space="preserve"> -</m:t>
        </m:r>
      </m:oMath>
      <w:r w:rsidR="009B7DEA" w:rsidRPr="00DC3027">
        <w:rPr>
          <w:rFonts w:eastAsiaTheme="minorEastAsia"/>
          <w:b/>
          <w:i/>
          <w:sz w:val="24"/>
          <w:szCs w:val="24"/>
        </w:rPr>
        <w:t xml:space="preserve"> </w:t>
      </w:r>
      <w:r w:rsidRPr="00DC3027">
        <w:rPr>
          <w:rFonts w:eastAsiaTheme="minorEastAsia"/>
          <w:b/>
          <w:i/>
          <w:sz w:val="24"/>
          <w:szCs w:val="24"/>
          <w:lang w:val="en-US"/>
        </w:rPr>
        <w:t>A</w:t>
      </w:r>
      <w:r w:rsidRPr="00DC3027">
        <w:rPr>
          <w:rFonts w:eastAsiaTheme="minorEastAsia"/>
          <w:b/>
          <w:i/>
          <w:sz w:val="24"/>
          <w:szCs w:val="24"/>
          <w:vertAlign w:val="subscript"/>
          <w:lang w:val="en-US"/>
        </w:rPr>
        <w:t>N</w:t>
      </w:r>
      <m:oMath>
        <m:r>
          <m:rPr>
            <m:sty m:val="bi"/>
          </m:rPr>
          <w:rPr>
            <w:rFonts w:ascii="Cambria Math" w:eastAsiaTheme="minorEastAsia" w:hAnsi="Cambria Math"/>
            <w:sz w:val="24"/>
            <w:szCs w:val="24"/>
            <w:vertAlign w:val="subscript"/>
          </w:rPr>
          <m:t xml:space="preserve"> =</m:t>
        </m:r>
      </m:oMath>
      <w:r w:rsidR="009B7DEA" w:rsidRPr="00DC3027">
        <w:rPr>
          <w:rFonts w:eastAsiaTheme="minorEastAsia"/>
          <w:b/>
          <w:i/>
          <w:sz w:val="24"/>
          <w:szCs w:val="24"/>
        </w:rPr>
        <w:t xml:space="preserve"> </w:t>
      </w:r>
      <w:r w:rsidRPr="00DC3027">
        <w:rPr>
          <w:rFonts w:eastAsiaTheme="minorEastAsia"/>
          <w:b/>
          <w:i/>
          <w:sz w:val="24"/>
          <w:szCs w:val="24"/>
          <w:lang w:val="en-US"/>
        </w:rPr>
        <w:t>A</w:t>
      </w:r>
      <w:r w:rsidRPr="00DC3027">
        <w:rPr>
          <w:rFonts w:eastAsiaTheme="minorEastAsia"/>
          <w:b/>
          <w:i/>
          <w:sz w:val="24"/>
          <w:szCs w:val="24"/>
          <w:vertAlign w:val="subscript"/>
          <w:lang w:val="en-US"/>
        </w:rPr>
        <w:t>MN</w:t>
      </w:r>
      <w:r w:rsidRPr="00DC3027">
        <w:rPr>
          <w:rFonts w:eastAsiaTheme="minorEastAsia"/>
          <w:b/>
          <w:i/>
          <w:sz w:val="24"/>
          <w:szCs w:val="24"/>
        </w:rPr>
        <w:t>.</w:t>
      </w:r>
      <w:proofErr w:type="gramEnd"/>
    </w:p>
    <w:p w:rsidR="00A748EA" w:rsidRDefault="00A748EA" w:rsidP="007A3781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 теперь дадим определение понятию потенциальная энергия.</w:t>
      </w:r>
    </w:p>
    <w:p w:rsidR="002A34CF" w:rsidRPr="002A34CF" w:rsidRDefault="00A748EA" w:rsidP="007A3781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Потенциальная энергия </w:t>
      </w:r>
      <w:proofErr w:type="spellStart"/>
      <w:r w:rsidRPr="00DC3027">
        <w:rPr>
          <w:b/>
          <w:i/>
          <w:sz w:val="24"/>
          <w:szCs w:val="24"/>
          <w:lang w:val="en-US"/>
        </w:rPr>
        <w:t>W</w:t>
      </w:r>
      <w:r w:rsidRPr="00DC3027">
        <w:rPr>
          <w:b/>
          <w:i/>
          <w:sz w:val="24"/>
          <w:szCs w:val="24"/>
          <w:vertAlign w:val="subscript"/>
          <w:lang w:val="en-US"/>
        </w:rPr>
        <w:t>pM</w:t>
      </w:r>
      <w:proofErr w:type="spellEnd"/>
      <w:r>
        <w:rPr>
          <w:sz w:val="24"/>
          <w:szCs w:val="24"/>
        </w:rPr>
        <w:t xml:space="preserve"> точечного заряда </w:t>
      </w:r>
      <w:r w:rsidR="002A34CF" w:rsidRPr="00DC3027">
        <w:rPr>
          <w:b/>
          <w:i/>
          <w:sz w:val="24"/>
          <w:szCs w:val="24"/>
          <w:lang w:val="en-US"/>
        </w:rPr>
        <w:t>q</w:t>
      </w:r>
      <w:r>
        <w:rPr>
          <w:sz w:val="24"/>
          <w:szCs w:val="24"/>
        </w:rPr>
        <w:t>, помещённого в точку</w:t>
      </w:r>
      <w:r w:rsidRPr="00DC3027">
        <w:rPr>
          <w:i/>
          <w:sz w:val="24"/>
          <w:szCs w:val="24"/>
        </w:rPr>
        <w:t xml:space="preserve"> </w:t>
      </w:r>
      <w:r w:rsidRPr="00DC3027">
        <w:rPr>
          <w:b/>
          <w:i/>
          <w:sz w:val="24"/>
          <w:szCs w:val="24"/>
        </w:rPr>
        <w:t>М</w:t>
      </w:r>
      <w:r>
        <w:rPr>
          <w:b/>
          <w:sz w:val="24"/>
          <w:szCs w:val="24"/>
        </w:rPr>
        <w:t xml:space="preserve"> </w:t>
      </w:r>
      <w:r w:rsidRPr="00A748EA">
        <w:rPr>
          <w:sz w:val="24"/>
          <w:szCs w:val="24"/>
        </w:rPr>
        <w:t>электрического поля</w:t>
      </w:r>
      <w:r w:rsidR="002A34CF">
        <w:rPr>
          <w:sz w:val="24"/>
          <w:szCs w:val="24"/>
        </w:rPr>
        <w:t xml:space="preserve">, это работа, которую совершит электрическое поле при перемещении заряда </w:t>
      </w:r>
      <w:r w:rsidR="002A34CF" w:rsidRPr="00DC3027">
        <w:rPr>
          <w:b/>
          <w:i/>
          <w:sz w:val="24"/>
          <w:szCs w:val="24"/>
          <w:lang w:val="en-US"/>
        </w:rPr>
        <w:t>q</w:t>
      </w:r>
      <w:r w:rsidR="002A34CF" w:rsidRPr="00DC3027">
        <w:rPr>
          <w:i/>
          <w:sz w:val="24"/>
          <w:szCs w:val="24"/>
        </w:rPr>
        <w:t xml:space="preserve"> </w:t>
      </w:r>
      <w:r w:rsidR="002A34CF">
        <w:rPr>
          <w:sz w:val="24"/>
          <w:szCs w:val="24"/>
        </w:rPr>
        <w:t>из точки</w:t>
      </w:r>
      <w:r w:rsidR="002A34CF">
        <w:rPr>
          <w:b/>
          <w:sz w:val="24"/>
          <w:szCs w:val="24"/>
        </w:rPr>
        <w:t xml:space="preserve"> </w:t>
      </w:r>
      <w:r w:rsidR="002A34CF" w:rsidRPr="00DC3027">
        <w:rPr>
          <w:b/>
          <w:i/>
          <w:sz w:val="24"/>
          <w:szCs w:val="24"/>
        </w:rPr>
        <w:t>М</w:t>
      </w:r>
      <w:r w:rsidR="002A34CF">
        <w:rPr>
          <w:b/>
          <w:sz w:val="24"/>
          <w:szCs w:val="24"/>
        </w:rPr>
        <w:t xml:space="preserve"> </w:t>
      </w:r>
      <w:r w:rsidR="002A34CF">
        <w:rPr>
          <w:sz w:val="24"/>
          <w:szCs w:val="24"/>
        </w:rPr>
        <w:t>в бесконечность.</w:t>
      </w:r>
      <w:r w:rsidR="002A34CF" w:rsidRPr="002A34CF">
        <w:rPr>
          <w:sz w:val="24"/>
          <w:szCs w:val="24"/>
        </w:rPr>
        <w:t xml:space="preserve"> </w:t>
      </w:r>
      <w:r w:rsidR="002A34CF">
        <w:rPr>
          <w:sz w:val="24"/>
          <w:szCs w:val="24"/>
        </w:rPr>
        <w:t>То есть:</w:t>
      </w:r>
    </w:p>
    <w:p w:rsidR="000C452C" w:rsidRPr="00DC3027" w:rsidRDefault="00541311" w:rsidP="002A34CF">
      <w:pPr>
        <w:spacing w:after="0" w:line="240" w:lineRule="auto"/>
        <w:ind w:firstLine="709"/>
        <w:jc w:val="center"/>
        <w:rPr>
          <w:rFonts w:eastAsiaTheme="minorEastAsia"/>
          <w:b/>
          <w:i/>
          <w:sz w:val="24"/>
          <w:szCs w:val="24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b/>
                  <w:i/>
                  <w:sz w:val="24"/>
                  <w:szCs w:val="24"/>
                  <w:lang w:val="en-US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  <w:lang w:val="en-US"/>
                </w:rPr>
                <m:t>W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  <w:lang w:val="en-US"/>
                </w:rPr>
                <m:t>pM</m:t>
              </m:r>
            </m:sub>
          </m:sSub>
          <m:r>
            <m:rPr>
              <m:sty m:val="bi"/>
            </m:rPr>
            <w:rPr>
              <w:rFonts w:ascii="Cambria Math" w:hAnsi="Cambria Math"/>
              <w:sz w:val="24"/>
              <w:szCs w:val="24"/>
              <w:lang w:val="en-US"/>
            </w:rPr>
            <m:t>=</m:t>
          </m:r>
          <m:sSub>
            <m:sSubPr>
              <m:ctrlPr>
                <w:rPr>
                  <w:rFonts w:ascii="Cambria Math" w:hAnsi="Cambria Math"/>
                  <w:b/>
                  <w:i/>
                  <w:sz w:val="24"/>
                  <w:szCs w:val="24"/>
                  <w:lang w:val="en-US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  <w:lang w:val="en-US"/>
                </w:rPr>
                <m:t>A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  <w:lang w:val="en-US"/>
                </w:rPr>
                <m:t>M</m:t>
              </m:r>
            </m:sub>
          </m:sSub>
          <m:r>
            <m:rPr>
              <m:sty m:val="bi"/>
            </m:rPr>
            <w:rPr>
              <w:rFonts w:ascii="Cambria Math" w:hAnsi="Cambria Math"/>
              <w:sz w:val="24"/>
              <w:szCs w:val="24"/>
              <w:lang w:val="en-US"/>
            </w:rPr>
            <m:t>.</m:t>
          </m:r>
        </m:oMath>
      </m:oMathPara>
    </w:p>
    <w:p w:rsidR="00E77F9B" w:rsidRDefault="00E77F9B" w:rsidP="00E77F9B">
      <w:pPr>
        <w:spacing w:after="0" w:line="240" w:lineRule="auto"/>
        <w:ind w:firstLine="709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Итак, мы убиваем одним выстрелом двух зайцев. Во-первых</w:t>
      </w:r>
      <w:r w:rsidR="009B7DEA">
        <w:rPr>
          <w:rFonts w:eastAsiaTheme="minorEastAsia"/>
          <w:sz w:val="24"/>
          <w:szCs w:val="24"/>
        </w:rPr>
        <w:t>,</w:t>
      </w:r>
      <w:r>
        <w:rPr>
          <w:rFonts w:eastAsiaTheme="minorEastAsia"/>
          <w:sz w:val="24"/>
          <w:szCs w:val="24"/>
        </w:rPr>
        <w:t xml:space="preserve"> мы убедились, что потенциальная </w:t>
      </w:r>
      <w:r w:rsidR="009B7DEA">
        <w:rPr>
          <w:rFonts w:eastAsiaTheme="minorEastAsia"/>
          <w:sz w:val="24"/>
          <w:szCs w:val="24"/>
        </w:rPr>
        <w:t>энергия это очень простое понятие. Во-вторых, мы получили возможность не применять понятие потенциальная энергия заряда в электрическом поле при дальнейших рассуждениях,</w:t>
      </w:r>
      <w:r w:rsidR="00507EB8">
        <w:rPr>
          <w:rFonts w:eastAsiaTheme="minorEastAsia"/>
          <w:sz w:val="24"/>
          <w:szCs w:val="24"/>
        </w:rPr>
        <w:t xml:space="preserve"> так как в этом нет никакой необходимости,</w:t>
      </w:r>
      <w:r w:rsidR="009B7DEA">
        <w:rPr>
          <w:rFonts w:eastAsiaTheme="minorEastAsia"/>
          <w:sz w:val="24"/>
          <w:szCs w:val="24"/>
        </w:rPr>
        <w:t xml:space="preserve"> а воспользоваться понятием работа поля.</w:t>
      </w:r>
      <w:r>
        <w:rPr>
          <w:rFonts w:eastAsiaTheme="minorEastAsia"/>
          <w:sz w:val="24"/>
          <w:szCs w:val="24"/>
        </w:rPr>
        <w:t xml:space="preserve"> </w:t>
      </w:r>
    </w:p>
    <w:p w:rsidR="00EE46F3" w:rsidRDefault="00414631" w:rsidP="00E77F9B">
      <w:pPr>
        <w:spacing w:after="0" w:line="240" w:lineRule="auto"/>
        <w:ind w:firstLine="709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Теперь сформулируем понятие потенциал электрического поля.</w:t>
      </w:r>
    </w:p>
    <w:p w:rsidR="00414631" w:rsidRDefault="00414631" w:rsidP="00E77F9B">
      <w:pPr>
        <w:spacing w:after="0" w:line="240" w:lineRule="auto"/>
        <w:ind w:firstLine="709"/>
        <w:jc w:val="both"/>
        <w:rPr>
          <w:rFonts w:eastAsiaTheme="minorEastAsia"/>
          <w:b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t>Потенциалом электрического поля</w:t>
      </w:r>
      <w:r w:rsidR="00D8319B">
        <w:rPr>
          <w:rFonts w:eastAsiaTheme="minorEastAsia"/>
          <w:b/>
          <w:sz w:val="24"/>
          <w:szCs w:val="24"/>
        </w:rPr>
        <w:t xml:space="preserve"> </w:t>
      </w:r>
      <w:r w:rsidR="00D8319B" w:rsidRPr="00DC3027">
        <w:rPr>
          <w:rFonts w:eastAsiaTheme="minorEastAsia"/>
          <w:b/>
          <w:i/>
          <w:sz w:val="24"/>
          <w:szCs w:val="24"/>
        </w:rPr>
        <w:t>(</w:t>
      </w:r>
      <w:r w:rsidR="00D8319B" w:rsidRPr="00DC3027">
        <w:rPr>
          <w:rFonts w:ascii="Cambria Math" w:eastAsiaTheme="minorEastAsia" w:hAnsi="Cambria Math"/>
          <w:b/>
          <w:i/>
          <w:sz w:val="24"/>
          <w:szCs w:val="24"/>
        </w:rPr>
        <w:t>𝝋</w:t>
      </w:r>
      <w:r w:rsidR="00D8319B" w:rsidRPr="00DC3027">
        <w:rPr>
          <w:rFonts w:eastAsiaTheme="minorEastAsia"/>
          <w:b/>
          <w:i/>
          <w:sz w:val="24"/>
          <w:szCs w:val="24"/>
          <w:vertAlign w:val="subscript"/>
        </w:rPr>
        <w:t>М</w:t>
      </w:r>
      <w:r w:rsidR="00D8319B">
        <w:rPr>
          <w:rFonts w:eastAsiaTheme="minorEastAsia"/>
          <w:b/>
          <w:sz w:val="24"/>
          <w:szCs w:val="24"/>
        </w:rPr>
        <w:t>)</w:t>
      </w:r>
      <w:r>
        <w:rPr>
          <w:rFonts w:eastAsiaTheme="minorEastAsia"/>
          <w:b/>
          <w:sz w:val="24"/>
          <w:szCs w:val="24"/>
        </w:rPr>
        <w:t xml:space="preserve"> в точке </w:t>
      </w:r>
      <w:r w:rsidRPr="00DC3027">
        <w:rPr>
          <w:rFonts w:eastAsiaTheme="minorEastAsia"/>
          <w:b/>
          <w:i/>
          <w:sz w:val="24"/>
          <w:szCs w:val="24"/>
        </w:rPr>
        <w:t>М</w:t>
      </w:r>
      <w:r>
        <w:rPr>
          <w:rFonts w:eastAsiaTheme="minorEastAsia"/>
          <w:b/>
          <w:sz w:val="24"/>
          <w:szCs w:val="24"/>
        </w:rPr>
        <w:t xml:space="preserve">  </w:t>
      </w:r>
      <w:r w:rsidR="00D8319B">
        <w:rPr>
          <w:rFonts w:ascii="Cambria Math" w:eastAsiaTheme="minorEastAsia" w:hAnsi="Cambria Math"/>
          <w:b/>
          <w:sz w:val="24"/>
          <w:szCs w:val="24"/>
        </w:rPr>
        <w:t>называют</w:t>
      </w:r>
      <w:r>
        <w:rPr>
          <w:rFonts w:eastAsiaTheme="minorEastAsia"/>
          <w:b/>
          <w:sz w:val="24"/>
          <w:szCs w:val="24"/>
        </w:rPr>
        <w:t xml:space="preserve"> отношение работы </w:t>
      </w:r>
      <w:r w:rsidRPr="00DC3027">
        <w:rPr>
          <w:rFonts w:eastAsiaTheme="minorEastAsia"/>
          <w:b/>
          <w:i/>
          <w:sz w:val="24"/>
          <w:szCs w:val="24"/>
        </w:rPr>
        <w:t>А</w:t>
      </w:r>
      <w:r w:rsidRPr="00DC3027">
        <w:rPr>
          <w:rFonts w:eastAsiaTheme="minorEastAsia"/>
          <w:b/>
          <w:i/>
          <w:sz w:val="24"/>
          <w:szCs w:val="24"/>
          <w:vertAlign w:val="subscript"/>
        </w:rPr>
        <w:t>М</w:t>
      </w:r>
      <w:r>
        <w:rPr>
          <w:rFonts w:eastAsiaTheme="minorEastAsia"/>
          <w:b/>
          <w:sz w:val="24"/>
          <w:szCs w:val="24"/>
        </w:rPr>
        <w:t>, которую совершит поле при перемещении некоторого заряда</w:t>
      </w:r>
      <w:r w:rsidRPr="00414631">
        <w:rPr>
          <w:rFonts w:eastAsiaTheme="minorEastAsia"/>
          <w:b/>
          <w:sz w:val="24"/>
          <w:szCs w:val="24"/>
        </w:rPr>
        <w:t xml:space="preserve"> </w:t>
      </w:r>
      <w:r w:rsidRPr="00DC3027">
        <w:rPr>
          <w:rFonts w:eastAsiaTheme="minorEastAsia"/>
          <w:b/>
          <w:i/>
          <w:sz w:val="24"/>
          <w:szCs w:val="24"/>
          <w:lang w:val="en-US"/>
        </w:rPr>
        <w:t>q</w:t>
      </w:r>
      <w:r w:rsidRPr="00414631">
        <w:rPr>
          <w:rFonts w:eastAsiaTheme="minorEastAsia"/>
          <w:b/>
          <w:sz w:val="24"/>
          <w:szCs w:val="24"/>
        </w:rPr>
        <w:t xml:space="preserve"> </w:t>
      </w:r>
      <w:r w:rsidR="00B9797D">
        <w:rPr>
          <w:rFonts w:eastAsiaTheme="minorEastAsia"/>
          <w:b/>
          <w:sz w:val="24"/>
          <w:szCs w:val="24"/>
        </w:rPr>
        <w:t>из т</w:t>
      </w:r>
      <w:r>
        <w:rPr>
          <w:rFonts w:eastAsiaTheme="minorEastAsia"/>
          <w:b/>
          <w:sz w:val="24"/>
          <w:szCs w:val="24"/>
        </w:rPr>
        <w:t xml:space="preserve">очки </w:t>
      </w:r>
      <w:r w:rsidRPr="00DC3027">
        <w:rPr>
          <w:rFonts w:eastAsiaTheme="minorEastAsia"/>
          <w:b/>
          <w:i/>
          <w:sz w:val="24"/>
          <w:szCs w:val="24"/>
        </w:rPr>
        <w:t>М</w:t>
      </w:r>
      <w:r>
        <w:rPr>
          <w:rFonts w:eastAsiaTheme="minorEastAsia"/>
          <w:b/>
          <w:sz w:val="24"/>
          <w:szCs w:val="24"/>
        </w:rPr>
        <w:t xml:space="preserve"> в бесконечность, к величине этого заряда.</w:t>
      </w:r>
    </w:p>
    <w:p w:rsidR="00D8319B" w:rsidRDefault="00D8319B" w:rsidP="00E77F9B">
      <w:pPr>
        <w:spacing w:after="0" w:line="240" w:lineRule="auto"/>
        <w:ind w:firstLine="709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Следовательно:</w:t>
      </w:r>
    </w:p>
    <w:p w:rsidR="00D8319B" w:rsidRDefault="00D8319B" w:rsidP="00E77F9B">
      <w:pPr>
        <w:spacing w:after="0" w:line="240" w:lineRule="auto"/>
        <w:ind w:firstLine="709"/>
        <w:jc w:val="both"/>
        <w:rPr>
          <w:rFonts w:eastAsiaTheme="minorEastAsia"/>
          <w:b/>
          <w:sz w:val="24"/>
          <w:szCs w:val="24"/>
        </w:rPr>
      </w:pPr>
      <w:r w:rsidRPr="00DC3027">
        <w:rPr>
          <w:rFonts w:ascii="Cambria Math" w:eastAsiaTheme="minorEastAsia" w:hAnsi="Cambria Math"/>
          <w:b/>
          <w:i/>
          <w:sz w:val="24"/>
          <w:szCs w:val="24"/>
        </w:rPr>
        <w:t>𝝋</w:t>
      </w:r>
      <w:proofErr w:type="gramStart"/>
      <w:r w:rsidRPr="00DC3027">
        <w:rPr>
          <w:rFonts w:eastAsiaTheme="minorEastAsia"/>
          <w:b/>
          <w:i/>
          <w:sz w:val="24"/>
          <w:szCs w:val="24"/>
          <w:vertAlign w:val="subscript"/>
        </w:rPr>
        <w:t>м</w:t>
      </w:r>
      <w:proofErr w:type="gramEnd"/>
      <w:r w:rsidRPr="00DC3027">
        <w:rPr>
          <w:rFonts w:eastAsiaTheme="minorEastAsia"/>
          <w:b/>
          <w:i/>
          <w:sz w:val="24"/>
          <w:szCs w:val="24"/>
        </w:rPr>
        <w:t xml:space="preserve"> = 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b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A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M</m:t>
                </m:r>
              </m:sub>
            </m:sSub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q</m:t>
            </m:r>
          </m:den>
        </m:f>
      </m:oMath>
      <w:r>
        <w:rPr>
          <w:rFonts w:eastAsiaTheme="minorEastAsia"/>
          <w:b/>
          <w:sz w:val="24"/>
          <w:szCs w:val="24"/>
        </w:rPr>
        <w:t xml:space="preserve">, </w:t>
      </w:r>
      <w:r w:rsidRPr="00D8319B">
        <w:rPr>
          <w:rFonts w:eastAsiaTheme="minorEastAsia"/>
          <w:sz w:val="24"/>
          <w:szCs w:val="24"/>
        </w:rPr>
        <w:t>это потенциал электрического поля в точке</w:t>
      </w:r>
      <w:r>
        <w:rPr>
          <w:rFonts w:eastAsiaTheme="minorEastAsia"/>
          <w:b/>
          <w:sz w:val="24"/>
          <w:szCs w:val="24"/>
        </w:rPr>
        <w:t xml:space="preserve"> </w:t>
      </w:r>
      <w:r w:rsidRPr="00DC3027">
        <w:rPr>
          <w:rFonts w:eastAsiaTheme="minorEastAsia"/>
          <w:b/>
          <w:i/>
          <w:sz w:val="24"/>
          <w:szCs w:val="24"/>
        </w:rPr>
        <w:t>М</w:t>
      </w:r>
      <w:r>
        <w:rPr>
          <w:rFonts w:eastAsiaTheme="minorEastAsia"/>
          <w:b/>
          <w:sz w:val="24"/>
          <w:szCs w:val="24"/>
        </w:rPr>
        <w:t>.</w:t>
      </w:r>
    </w:p>
    <w:p w:rsidR="006F27A4" w:rsidRPr="007966E8" w:rsidRDefault="006F27A4" w:rsidP="00E77F9B">
      <w:pPr>
        <w:spacing w:after="0" w:line="240" w:lineRule="auto"/>
        <w:ind w:firstLine="709"/>
        <w:jc w:val="both"/>
        <w:rPr>
          <w:rFonts w:eastAsiaTheme="minorEastAsia"/>
          <w:b/>
          <w:sz w:val="24"/>
          <w:szCs w:val="24"/>
        </w:rPr>
      </w:pPr>
      <w:r w:rsidRPr="00DC3027">
        <w:rPr>
          <w:rFonts w:ascii="Cambria Math" w:eastAsiaTheme="minorEastAsia" w:hAnsi="Cambria Math"/>
          <w:b/>
          <w:i/>
          <w:sz w:val="24"/>
          <w:szCs w:val="24"/>
        </w:rPr>
        <w:t>𝝋</w:t>
      </w:r>
      <w:r w:rsidR="00C94DD2" w:rsidRPr="00DC3027">
        <w:rPr>
          <w:rFonts w:ascii="Cambria Math" w:eastAsiaTheme="minorEastAsia" w:hAnsi="Cambria Math"/>
          <w:b/>
          <w:i/>
          <w:sz w:val="24"/>
          <w:szCs w:val="24"/>
          <w:vertAlign w:val="subscript"/>
          <w:lang w:val="en-US"/>
        </w:rPr>
        <w:t>N</w:t>
      </w:r>
      <w:r w:rsidRPr="00DC3027">
        <w:rPr>
          <w:rFonts w:eastAsiaTheme="minorEastAsia"/>
          <w:b/>
          <w:i/>
          <w:sz w:val="24"/>
          <w:szCs w:val="24"/>
        </w:rPr>
        <w:t xml:space="preserve"> = 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b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A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N</m:t>
                </m:r>
              </m:sub>
            </m:sSub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q</m:t>
            </m:r>
          </m:den>
        </m:f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,</m:t>
        </m:r>
      </m:oMath>
      <w:r>
        <w:rPr>
          <w:rFonts w:eastAsiaTheme="minorEastAsia"/>
          <w:b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 xml:space="preserve">это потенциал электрического поля в точке </w:t>
      </w:r>
      <w:r w:rsidRPr="00DC3027">
        <w:rPr>
          <w:rFonts w:eastAsiaTheme="minorEastAsia"/>
          <w:b/>
          <w:i/>
          <w:sz w:val="24"/>
          <w:szCs w:val="24"/>
          <w:lang w:val="en-US"/>
        </w:rPr>
        <w:t>N</w:t>
      </w:r>
      <w:r w:rsidRPr="006F27A4">
        <w:rPr>
          <w:rFonts w:eastAsiaTheme="minorEastAsia"/>
          <w:b/>
          <w:sz w:val="24"/>
          <w:szCs w:val="24"/>
        </w:rPr>
        <w:t>.</w:t>
      </w:r>
    </w:p>
    <w:p w:rsidR="00364A75" w:rsidRDefault="006F27A4" w:rsidP="00E77F9B">
      <w:pPr>
        <w:spacing w:after="0" w:line="240" w:lineRule="auto"/>
        <w:ind w:firstLine="709"/>
        <w:jc w:val="both"/>
        <w:rPr>
          <w:rFonts w:eastAsiaTheme="minorEastAsia"/>
          <w:sz w:val="24"/>
          <w:szCs w:val="24"/>
        </w:rPr>
      </w:pPr>
      <w:r>
        <w:rPr>
          <w:rFonts w:ascii="Cambria Math" w:eastAsiaTheme="minorEastAsia" w:hAnsi="Cambria Math"/>
          <w:b/>
          <w:sz w:val="24"/>
          <w:szCs w:val="24"/>
          <w:lang w:val="en-US"/>
        </w:rPr>
        <w:t>𝝋</w:t>
      </w:r>
      <w:r>
        <w:rPr>
          <w:rFonts w:eastAsiaTheme="minorEastAsia"/>
          <w:b/>
          <w:sz w:val="24"/>
          <w:szCs w:val="24"/>
          <w:vertAlign w:val="subscript"/>
          <w:lang w:val="en-US"/>
        </w:rPr>
        <w:t>M</w:t>
      </w:r>
      <w:r w:rsidRPr="00364A75">
        <w:rPr>
          <w:rFonts w:eastAsiaTheme="minorEastAsia"/>
          <w:b/>
          <w:sz w:val="24"/>
          <w:szCs w:val="24"/>
          <w:vertAlign w:val="subscript"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/>
            <w:sz w:val="24"/>
            <w:szCs w:val="24"/>
            <w:vertAlign w:val="subscript"/>
          </w:rPr>
          <m:t xml:space="preserve">– </m:t>
        </m:r>
      </m:oMath>
      <w:r>
        <w:rPr>
          <w:rFonts w:ascii="Cambria Math" w:eastAsiaTheme="minorEastAsia" w:hAnsi="Cambria Math"/>
          <w:b/>
          <w:sz w:val="24"/>
          <w:szCs w:val="24"/>
          <w:lang w:val="en-US"/>
        </w:rPr>
        <w:t>𝝋</w:t>
      </w:r>
      <w:proofErr w:type="gramStart"/>
      <w:r>
        <w:rPr>
          <w:rFonts w:eastAsiaTheme="minorEastAsia"/>
          <w:b/>
          <w:sz w:val="24"/>
          <w:szCs w:val="24"/>
          <w:vertAlign w:val="subscript"/>
          <w:lang w:val="en-US"/>
        </w:rPr>
        <w:t>N</w:t>
      </w:r>
      <w:r w:rsidRPr="00364A75">
        <w:rPr>
          <w:rFonts w:eastAsiaTheme="minorEastAsia"/>
          <w:b/>
          <w:sz w:val="24"/>
          <w:szCs w:val="24"/>
        </w:rPr>
        <w:t xml:space="preserve">  =</w:t>
      </w:r>
      <w:proofErr w:type="gramEnd"/>
      <w:r w:rsidRPr="00364A75">
        <w:rPr>
          <w:rFonts w:eastAsiaTheme="minorEastAsia"/>
          <w:b/>
          <w:sz w:val="24"/>
          <w:szCs w:val="24"/>
        </w:rPr>
        <w:t xml:space="preserve"> 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b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A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M</m:t>
                </m:r>
              </m:sub>
            </m:sSub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 xml:space="preserve"> - </m:t>
            </m:r>
            <m:sSub>
              <m:sSubPr>
                <m:ctrlPr>
                  <w:rPr>
                    <w:rFonts w:ascii="Cambria Math" w:eastAsiaTheme="minorEastAsia" w:hAnsi="Cambria Math"/>
                    <w:b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A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N</m:t>
                </m:r>
              </m:sub>
            </m:sSub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q</m:t>
            </m:r>
          </m:den>
        </m:f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 xml:space="preserve">= </m:t>
        </m:r>
        <m:f>
          <m:f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b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A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MN</m:t>
                </m:r>
              </m:sub>
            </m:sSub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q</m:t>
            </m:r>
          </m:den>
        </m:f>
      </m:oMath>
      <w:r w:rsidR="00364A75" w:rsidRPr="00364A75">
        <w:rPr>
          <w:rFonts w:eastAsiaTheme="minorEastAsia"/>
          <w:b/>
          <w:sz w:val="24"/>
          <w:szCs w:val="24"/>
        </w:rPr>
        <w:t xml:space="preserve">, </w:t>
      </w:r>
      <w:r w:rsidR="00364A75">
        <w:rPr>
          <w:rFonts w:eastAsiaTheme="minorEastAsia"/>
          <w:sz w:val="24"/>
          <w:szCs w:val="24"/>
        </w:rPr>
        <w:t xml:space="preserve">это разность потенциалов в точках </w:t>
      </w:r>
      <w:r w:rsidR="00364A75" w:rsidRPr="00DC3027">
        <w:rPr>
          <w:rFonts w:eastAsiaTheme="minorEastAsia"/>
          <w:b/>
          <w:i/>
          <w:sz w:val="24"/>
          <w:szCs w:val="24"/>
          <w:lang w:val="en-US"/>
        </w:rPr>
        <w:t>M</w:t>
      </w:r>
      <w:r w:rsidR="00364A75" w:rsidRPr="00364A75">
        <w:rPr>
          <w:rFonts w:eastAsiaTheme="minorEastAsia"/>
          <w:b/>
          <w:sz w:val="24"/>
          <w:szCs w:val="24"/>
        </w:rPr>
        <w:t xml:space="preserve"> </w:t>
      </w:r>
      <w:r w:rsidR="00364A75">
        <w:rPr>
          <w:rFonts w:eastAsiaTheme="minorEastAsia"/>
          <w:sz w:val="24"/>
          <w:szCs w:val="24"/>
        </w:rPr>
        <w:t xml:space="preserve">и </w:t>
      </w:r>
      <w:r w:rsidR="00364A75" w:rsidRPr="00DC3027">
        <w:rPr>
          <w:rFonts w:eastAsiaTheme="minorEastAsia"/>
          <w:b/>
          <w:i/>
          <w:sz w:val="24"/>
          <w:szCs w:val="24"/>
          <w:lang w:val="en-US"/>
        </w:rPr>
        <w:t>N</w:t>
      </w:r>
      <w:r w:rsidR="00364A75" w:rsidRPr="00364A75">
        <w:rPr>
          <w:rFonts w:eastAsiaTheme="minorEastAsia"/>
          <w:b/>
          <w:sz w:val="24"/>
          <w:szCs w:val="24"/>
        </w:rPr>
        <w:t xml:space="preserve"> </w:t>
      </w:r>
      <w:r w:rsidR="00364A75">
        <w:rPr>
          <w:rFonts w:eastAsiaTheme="minorEastAsia"/>
          <w:sz w:val="24"/>
          <w:szCs w:val="24"/>
        </w:rPr>
        <w:t xml:space="preserve">электрического поля. Она обозначается буквой </w:t>
      </w:r>
      <w:r w:rsidR="00364A75" w:rsidRPr="00DC3027">
        <w:rPr>
          <w:rFonts w:eastAsiaTheme="minorEastAsia"/>
          <w:b/>
          <w:i/>
          <w:sz w:val="24"/>
          <w:szCs w:val="24"/>
          <w:lang w:val="en-US"/>
        </w:rPr>
        <w:t>U</w:t>
      </w:r>
      <w:r w:rsidR="00364A75" w:rsidRPr="007966E8">
        <w:rPr>
          <w:rFonts w:eastAsiaTheme="minorEastAsia"/>
          <w:sz w:val="24"/>
          <w:szCs w:val="24"/>
        </w:rPr>
        <w:t xml:space="preserve">. </w:t>
      </w:r>
    </w:p>
    <w:p w:rsidR="00364A75" w:rsidRPr="007966E8" w:rsidRDefault="00364A75" w:rsidP="00E77F9B">
      <w:pPr>
        <w:spacing w:after="0" w:line="240" w:lineRule="auto"/>
        <w:ind w:firstLine="709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Окончательно:</w:t>
      </w:r>
    </w:p>
    <w:p w:rsidR="00364A75" w:rsidRPr="00C224C9" w:rsidRDefault="00541311" w:rsidP="00364A75">
      <w:pPr>
        <w:spacing w:after="0" w:line="240" w:lineRule="auto"/>
        <w:ind w:firstLine="709"/>
        <w:jc w:val="center"/>
        <w:rPr>
          <w:rFonts w:eastAsiaTheme="minorEastAsia"/>
          <w:b/>
          <w:i/>
          <w:iCs/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U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MN</m:t>
            </m:r>
          </m:sub>
        </m:sSub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 xml:space="preserve">= </m:t>
        </m:r>
        <m:sSub>
          <m:sSub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φ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M</m:t>
            </m:r>
          </m:sub>
        </m:sSub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-</m:t>
        </m:r>
        <m:sSub>
          <m:sSubPr>
            <m:ctrlPr>
              <w:rPr>
                <w:rFonts w:ascii="Cambria Math" w:eastAsiaTheme="minorEastAsia" w:hAnsi="Cambria Math"/>
                <w:b/>
                <w:i/>
                <w:iCs/>
                <w:sz w:val="24"/>
                <w:szCs w:val="24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φ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N</m:t>
            </m:r>
          </m:sub>
        </m:sSub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b/>
                <w:i/>
                <w:iCs/>
                <w:sz w:val="24"/>
                <w:szCs w:val="24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b/>
                    <w:i/>
                    <w:iCs/>
                    <w:sz w:val="24"/>
                    <w:szCs w:val="24"/>
                    <w:lang w:val="en-U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A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MN</m:t>
                </m:r>
              </m:sub>
            </m:sSub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q</m:t>
            </m:r>
          </m:den>
        </m:f>
      </m:oMath>
      <w:r w:rsidR="00BD564F" w:rsidRPr="00C224C9">
        <w:rPr>
          <w:rFonts w:eastAsiaTheme="minorEastAsia"/>
          <w:b/>
          <w:i/>
          <w:iCs/>
          <w:sz w:val="24"/>
          <w:szCs w:val="24"/>
        </w:rPr>
        <w:t>.</w:t>
      </w:r>
    </w:p>
    <w:p w:rsidR="00BD564F" w:rsidRDefault="00BD564F" w:rsidP="00BD564F">
      <w:pPr>
        <w:spacing w:after="0" w:line="240" w:lineRule="auto"/>
        <w:ind w:firstLine="709"/>
        <w:jc w:val="both"/>
        <w:rPr>
          <w:rFonts w:eastAsiaTheme="minorEastAsia"/>
          <w:iCs/>
          <w:sz w:val="24"/>
          <w:szCs w:val="24"/>
        </w:rPr>
      </w:pPr>
      <w:r>
        <w:rPr>
          <w:rFonts w:eastAsiaTheme="minorEastAsia"/>
          <w:iCs/>
          <w:sz w:val="24"/>
          <w:szCs w:val="24"/>
        </w:rPr>
        <w:t>Теперь  мы можем сформулировать определение разности потенциалов</w:t>
      </w:r>
      <w:r w:rsidR="00507EB8">
        <w:rPr>
          <w:rFonts w:eastAsiaTheme="minorEastAsia"/>
          <w:iCs/>
          <w:sz w:val="24"/>
          <w:szCs w:val="24"/>
        </w:rPr>
        <w:t xml:space="preserve"> (напряжения):</w:t>
      </w:r>
    </w:p>
    <w:p w:rsidR="00507EB8" w:rsidRPr="001E20A9" w:rsidRDefault="00507EB8" w:rsidP="00507EB8">
      <w:pPr>
        <w:spacing w:after="0" w:line="240" w:lineRule="auto"/>
        <w:ind w:firstLine="709"/>
        <w:jc w:val="both"/>
        <w:rPr>
          <w:rFonts w:eastAsiaTheme="minorEastAsia"/>
          <w:b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t xml:space="preserve">Разность потенциалов (напряжение) между двумя точками равна отношению работы поля при перемещении заряда из начальной точки </w:t>
      </w:r>
      <w:proofErr w:type="gramStart"/>
      <w:r>
        <w:rPr>
          <w:rFonts w:eastAsiaTheme="minorEastAsia"/>
          <w:b/>
          <w:sz w:val="24"/>
          <w:szCs w:val="24"/>
        </w:rPr>
        <w:t>в</w:t>
      </w:r>
      <w:proofErr w:type="gramEnd"/>
      <w:r>
        <w:rPr>
          <w:rFonts w:eastAsiaTheme="minorEastAsia"/>
          <w:b/>
          <w:sz w:val="24"/>
          <w:szCs w:val="24"/>
        </w:rPr>
        <w:t xml:space="preserve"> конечную к этому заряду.</w:t>
      </w:r>
    </w:p>
    <w:p w:rsidR="005B0F29" w:rsidRPr="001E20A9" w:rsidRDefault="005B0F29" w:rsidP="00507EB8">
      <w:pPr>
        <w:spacing w:after="0" w:line="240" w:lineRule="auto"/>
        <w:ind w:firstLine="709"/>
        <w:jc w:val="both"/>
        <w:rPr>
          <w:rFonts w:eastAsiaTheme="minorEastAsia"/>
          <w:b/>
          <w:sz w:val="24"/>
          <w:szCs w:val="24"/>
        </w:rPr>
      </w:pPr>
    </w:p>
    <w:p w:rsidR="005B0F29" w:rsidRDefault="005B0F29" w:rsidP="00507EB8">
      <w:pPr>
        <w:spacing w:after="0" w:line="240" w:lineRule="auto"/>
        <w:ind w:firstLine="709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Вот и всё! И ничего доказывать не надо.</w:t>
      </w:r>
    </w:p>
    <w:p w:rsidR="005B0F29" w:rsidRDefault="005B0F29" w:rsidP="00507EB8">
      <w:pPr>
        <w:spacing w:after="0" w:line="240" w:lineRule="auto"/>
        <w:ind w:firstLine="709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Пусть Вас не смущает то, что на данном этапе не совсем ясно, для чего нужно</w:t>
      </w:r>
      <w:r w:rsidR="00186242">
        <w:rPr>
          <w:rFonts w:eastAsiaTheme="minorEastAsia"/>
          <w:sz w:val="24"/>
          <w:szCs w:val="24"/>
        </w:rPr>
        <w:t xml:space="preserve"> понятие разность потенциалов</w:t>
      </w:r>
      <w:r>
        <w:rPr>
          <w:rFonts w:eastAsiaTheme="minorEastAsia"/>
          <w:sz w:val="24"/>
          <w:szCs w:val="24"/>
        </w:rPr>
        <w:t>. Все вопросы отпадут после решения задач на построение силовых линий и эквипотенциальных поверхностей. Особенно нам помогут задачи на закон Ома.</w:t>
      </w:r>
    </w:p>
    <w:p w:rsidR="00965887" w:rsidRPr="005B0F29" w:rsidRDefault="00965887" w:rsidP="00507EB8">
      <w:pPr>
        <w:spacing w:after="0" w:line="240" w:lineRule="auto"/>
        <w:ind w:firstLine="709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Тот, кто вбил в доску хотя бы один гвоздь, не будет спрашивать, для чего нужен молоток.</w:t>
      </w:r>
    </w:p>
    <w:p w:rsidR="00BD564F" w:rsidRPr="00BD564F" w:rsidRDefault="00BD564F" w:rsidP="00BD564F">
      <w:pPr>
        <w:spacing w:after="0" w:line="240" w:lineRule="auto"/>
        <w:ind w:firstLine="709"/>
        <w:jc w:val="both"/>
        <w:rPr>
          <w:rFonts w:eastAsiaTheme="minorEastAsia"/>
          <w:sz w:val="24"/>
          <w:szCs w:val="24"/>
        </w:rPr>
      </w:pPr>
    </w:p>
    <w:p w:rsidR="006F27A4" w:rsidRPr="00BD564F" w:rsidRDefault="00364A75" w:rsidP="00364A75">
      <w:pPr>
        <w:spacing w:after="0" w:line="240" w:lineRule="auto"/>
        <w:ind w:firstLine="709"/>
        <w:rPr>
          <w:rFonts w:eastAsiaTheme="minorEastAsia"/>
          <w:sz w:val="24"/>
          <w:szCs w:val="24"/>
        </w:rPr>
      </w:pPr>
      <w:r w:rsidRPr="00BD564F">
        <w:rPr>
          <w:rFonts w:eastAsiaTheme="minorEastAsia"/>
          <w:sz w:val="24"/>
          <w:szCs w:val="24"/>
        </w:rPr>
        <w:t xml:space="preserve">  </w:t>
      </w:r>
    </w:p>
    <w:p w:rsidR="00D8319B" w:rsidRPr="00BD564F" w:rsidRDefault="00D8319B" w:rsidP="00E77F9B">
      <w:pPr>
        <w:spacing w:after="0" w:line="240" w:lineRule="auto"/>
        <w:ind w:firstLine="709"/>
        <w:jc w:val="both"/>
        <w:rPr>
          <w:rFonts w:eastAsiaTheme="minorEastAsia"/>
          <w:b/>
          <w:sz w:val="24"/>
          <w:szCs w:val="24"/>
        </w:rPr>
      </w:pPr>
    </w:p>
    <w:sectPr w:rsidR="00D8319B" w:rsidRPr="00BD564F" w:rsidSect="00845F5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5F5A"/>
    <w:rsid w:val="0002438C"/>
    <w:rsid w:val="00075BEC"/>
    <w:rsid w:val="000C452C"/>
    <w:rsid w:val="000E1FB9"/>
    <w:rsid w:val="000F3F9A"/>
    <w:rsid w:val="001737BD"/>
    <w:rsid w:val="00186242"/>
    <w:rsid w:val="001E20A9"/>
    <w:rsid w:val="00213A9F"/>
    <w:rsid w:val="00292EB5"/>
    <w:rsid w:val="002A01E6"/>
    <w:rsid w:val="002A34CF"/>
    <w:rsid w:val="002F5BDB"/>
    <w:rsid w:val="00364A75"/>
    <w:rsid w:val="0037508B"/>
    <w:rsid w:val="003D6376"/>
    <w:rsid w:val="003D69E0"/>
    <w:rsid w:val="004140FB"/>
    <w:rsid w:val="00414631"/>
    <w:rsid w:val="004E105E"/>
    <w:rsid w:val="00507EB8"/>
    <w:rsid w:val="00541311"/>
    <w:rsid w:val="005831FD"/>
    <w:rsid w:val="005B0F29"/>
    <w:rsid w:val="005B5E82"/>
    <w:rsid w:val="005C356F"/>
    <w:rsid w:val="00687075"/>
    <w:rsid w:val="006C6C46"/>
    <w:rsid w:val="006E0484"/>
    <w:rsid w:val="006F27A4"/>
    <w:rsid w:val="007040B1"/>
    <w:rsid w:val="00706DE5"/>
    <w:rsid w:val="007966E8"/>
    <w:rsid w:val="007A3781"/>
    <w:rsid w:val="00820625"/>
    <w:rsid w:val="00845F5A"/>
    <w:rsid w:val="0088364A"/>
    <w:rsid w:val="008B09B3"/>
    <w:rsid w:val="00923E14"/>
    <w:rsid w:val="009563C7"/>
    <w:rsid w:val="00965887"/>
    <w:rsid w:val="00973D44"/>
    <w:rsid w:val="009B7DEA"/>
    <w:rsid w:val="00A525D1"/>
    <w:rsid w:val="00A748EA"/>
    <w:rsid w:val="00B128B4"/>
    <w:rsid w:val="00B21883"/>
    <w:rsid w:val="00B9797D"/>
    <w:rsid w:val="00BA33D8"/>
    <w:rsid w:val="00BD564F"/>
    <w:rsid w:val="00BD6412"/>
    <w:rsid w:val="00BF3289"/>
    <w:rsid w:val="00C00D6A"/>
    <w:rsid w:val="00C224C9"/>
    <w:rsid w:val="00C57548"/>
    <w:rsid w:val="00C94DD2"/>
    <w:rsid w:val="00D0606C"/>
    <w:rsid w:val="00D17696"/>
    <w:rsid w:val="00D82947"/>
    <w:rsid w:val="00D8319B"/>
    <w:rsid w:val="00DC3027"/>
    <w:rsid w:val="00E54E6F"/>
    <w:rsid w:val="00E77F9B"/>
    <w:rsid w:val="00EA5888"/>
    <w:rsid w:val="00EC6CDE"/>
    <w:rsid w:val="00EE46F3"/>
    <w:rsid w:val="00EF754A"/>
    <w:rsid w:val="00F57358"/>
    <w:rsid w:val="00F8416D"/>
    <w:rsid w:val="00FA7D75"/>
    <w:rsid w:val="00FE3356"/>
    <w:rsid w:val="00FE66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9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C6C46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6C6C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6C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D87740-7B18-4896-86DF-D31F597C3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1043</Words>
  <Characters>5947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Красильников Михаил</cp:lastModifiedBy>
  <cp:revision>3</cp:revision>
  <dcterms:created xsi:type="dcterms:W3CDTF">2012-07-24T11:43:00Z</dcterms:created>
  <dcterms:modified xsi:type="dcterms:W3CDTF">2012-07-24T11:43:00Z</dcterms:modified>
</cp:coreProperties>
</file>